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MON_1011285811"/>
    <w:bookmarkStart w:id="1" w:name="_MON_1011285931"/>
    <w:bookmarkStart w:id="2" w:name="_MON_1011285947"/>
    <w:bookmarkEnd w:id="0"/>
    <w:bookmarkEnd w:id="1"/>
    <w:bookmarkEnd w:id="2"/>
    <w:bookmarkStart w:id="3" w:name="_MON_1011203450"/>
    <w:bookmarkEnd w:id="3"/>
    <w:p w14:paraId="193CBCE3" w14:textId="77777777" w:rsidR="00360D74" w:rsidRDefault="00360D74" w:rsidP="00360D74">
      <w:pPr>
        <w:rPr>
          <w:b/>
          <w:color w:val="008000"/>
          <w:sz w:val="16"/>
        </w:rPr>
      </w:pPr>
      <w:r>
        <w:object w:dxaOrig="3060" w:dyaOrig="1050" w14:anchorId="2A083D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53pt" o:ole="" fillcolor="window">
            <v:imagedata r:id="rId5" o:title=""/>
          </v:shape>
          <o:OLEObject Type="Embed" ProgID="Word.Picture.8" ShapeID="_x0000_i1025" DrawAspect="Content" ObjectID="_1712903042" r:id="rId6"/>
        </w:object>
      </w:r>
      <w:r>
        <w:tab/>
      </w:r>
      <w:r>
        <w:rPr>
          <w:b/>
          <w:color w:val="008000"/>
          <w:sz w:val="16"/>
        </w:rPr>
        <w:t>Sportpark De Maten in APELDOORN</w:t>
      </w:r>
    </w:p>
    <w:p w14:paraId="4A2719BF" w14:textId="77777777" w:rsidR="00360D74" w:rsidRDefault="00360D74" w:rsidP="00360D74">
      <w:pPr>
        <w:rPr>
          <w:b/>
          <w:color w:val="008000"/>
          <w:sz w:val="16"/>
        </w:rPr>
      </w:pPr>
    </w:p>
    <w:p w14:paraId="325C7968" w14:textId="77777777" w:rsidR="00C81A76" w:rsidRPr="00360D74" w:rsidRDefault="00C81A76">
      <w:pPr>
        <w:ind w:left="567" w:right="-1276" w:hanging="567"/>
        <w:rPr>
          <w:b/>
          <w:color w:val="538135" w:themeColor="accent6" w:themeShade="BF"/>
          <w:sz w:val="24"/>
        </w:rPr>
      </w:pPr>
      <w:r w:rsidRPr="00360D74">
        <w:rPr>
          <w:b/>
          <w:color w:val="538135" w:themeColor="accent6" w:themeShade="BF"/>
          <w:sz w:val="24"/>
        </w:rPr>
        <w:t>s.v. GROEN WIT ’62                                                             Telefoon clubhuis 055 533 8358</w:t>
      </w:r>
    </w:p>
    <w:p w14:paraId="20AA5543" w14:textId="77777777" w:rsidR="00C81A76" w:rsidRPr="00360D74" w:rsidRDefault="00C81A76">
      <w:pPr>
        <w:pStyle w:val="Plattetekst"/>
        <w:rPr>
          <w:color w:val="538135" w:themeColor="accent6" w:themeShade="BF"/>
          <w:lang w:val="nl-NL"/>
        </w:rPr>
      </w:pPr>
      <w:r w:rsidRPr="00360D74">
        <w:rPr>
          <w:color w:val="538135" w:themeColor="accent6" w:themeShade="BF"/>
          <w:lang w:val="nl-NL"/>
        </w:rPr>
        <w:t>Sportpark DE MATEN                                                      Infolijn wedstrijden 055 533 1503</w:t>
      </w:r>
    </w:p>
    <w:p w14:paraId="4195B3F2" w14:textId="77777777" w:rsidR="00C81A76" w:rsidRPr="00360D74" w:rsidRDefault="00C81A76">
      <w:pPr>
        <w:pStyle w:val="Plattetekst"/>
        <w:rPr>
          <w:color w:val="538135" w:themeColor="accent6" w:themeShade="BF"/>
          <w:lang w:val="nl-NL"/>
        </w:rPr>
      </w:pPr>
      <w:r w:rsidRPr="00360D74">
        <w:rPr>
          <w:color w:val="538135" w:themeColor="accent6" w:themeShade="BF"/>
          <w:lang w:val="nl-NL"/>
        </w:rPr>
        <w:t xml:space="preserve">Landdrostlaan, APELDOORN        Corr.adres : Postbus 20383, 7302 HJ  APELDOORN </w:t>
      </w:r>
    </w:p>
    <w:p w14:paraId="27252521" w14:textId="77777777" w:rsidR="00C81A76" w:rsidRDefault="00C81A76"/>
    <w:p w14:paraId="567FF6DC" w14:textId="59138096" w:rsidR="00C81A76" w:rsidRPr="00360D74" w:rsidRDefault="00C81A76">
      <w:pPr>
        <w:pStyle w:val="Kop2"/>
        <w:rPr>
          <w:rFonts w:asciiTheme="minorHAnsi" w:hAnsiTheme="minorHAnsi" w:cstheme="minorHAnsi"/>
          <w:sz w:val="32"/>
          <w:szCs w:val="32"/>
        </w:rPr>
      </w:pPr>
      <w:r w:rsidRPr="00360D74">
        <w:rPr>
          <w:rFonts w:asciiTheme="minorHAnsi" w:hAnsiTheme="minorHAnsi" w:cstheme="minorHAnsi"/>
          <w:sz w:val="32"/>
          <w:szCs w:val="32"/>
        </w:rPr>
        <w:t>LIDMAATSCHAP REGLEMENT</w:t>
      </w:r>
      <w:r w:rsidRPr="00360D74">
        <w:rPr>
          <w:rFonts w:asciiTheme="minorHAnsi" w:hAnsiTheme="minorHAnsi" w:cstheme="minorHAnsi"/>
          <w:sz w:val="32"/>
          <w:szCs w:val="32"/>
        </w:rPr>
        <w:tab/>
      </w:r>
      <w:r w:rsidRPr="00360D74">
        <w:rPr>
          <w:rFonts w:asciiTheme="minorHAnsi" w:hAnsiTheme="minorHAnsi" w:cstheme="minorHAnsi"/>
          <w:sz w:val="32"/>
          <w:szCs w:val="32"/>
        </w:rPr>
        <w:tab/>
      </w:r>
      <w:r w:rsidRPr="00360D74">
        <w:rPr>
          <w:rFonts w:asciiTheme="minorHAnsi" w:hAnsiTheme="minorHAnsi" w:cstheme="minorHAnsi"/>
          <w:sz w:val="32"/>
          <w:szCs w:val="32"/>
        </w:rPr>
        <w:tab/>
      </w:r>
      <w:r w:rsidRPr="00360D74">
        <w:rPr>
          <w:rFonts w:asciiTheme="minorHAnsi" w:hAnsiTheme="minorHAnsi" w:cstheme="minorHAnsi"/>
          <w:sz w:val="32"/>
          <w:szCs w:val="32"/>
        </w:rPr>
        <w:tab/>
      </w:r>
      <w:r w:rsidRPr="00360D74">
        <w:rPr>
          <w:rFonts w:asciiTheme="minorHAnsi" w:hAnsiTheme="minorHAnsi" w:cstheme="minorHAnsi"/>
          <w:sz w:val="32"/>
          <w:szCs w:val="32"/>
        </w:rPr>
        <w:tab/>
      </w:r>
      <w:r w:rsidRPr="00360D74">
        <w:rPr>
          <w:rFonts w:asciiTheme="minorHAnsi" w:hAnsiTheme="minorHAnsi" w:cstheme="minorHAnsi"/>
          <w:sz w:val="32"/>
          <w:szCs w:val="32"/>
        </w:rPr>
        <w:tab/>
        <w:t xml:space="preserve">    </w:t>
      </w:r>
    </w:p>
    <w:p w14:paraId="062E4C63" w14:textId="77777777" w:rsidR="00C81A76" w:rsidRDefault="00C81A76"/>
    <w:p w14:paraId="39352C1C" w14:textId="77777777" w:rsidR="00C81A76" w:rsidRPr="00360D74" w:rsidRDefault="00C81A76">
      <w:pPr>
        <w:rPr>
          <w:rFonts w:ascii="Calibri" w:hAnsi="Calibri" w:cs="Calibri"/>
          <w:sz w:val="22"/>
          <w:szCs w:val="22"/>
        </w:rPr>
        <w:sectPr w:rsidR="00C81A76" w:rsidRPr="00360D74">
          <w:pgSz w:w="11906" w:h="16838"/>
          <w:pgMar w:top="993" w:right="1558" w:bottom="1417" w:left="1134" w:header="708" w:footer="708" w:gutter="0"/>
          <w:cols w:space="708"/>
        </w:sectPr>
      </w:pPr>
      <w:r w:rsidRPr="00360D74">
        <w:rPr>
          <w:rFonts w:ascii="Calibri" w:hAnsi="Calibri" w:cs="Calibri"/>
          <w:sz w:val="22"/>
          <w:szCs w:val="22"/>
        </w:rPr>
        <w:t>Inhoud :</w:t>
      </w:r>
      <w:r w:rsidRPr="00360D74">
        <w:rPr>
          <w:rFonts w:ascii="Calibri" w:hAnsi="Calibri" w:cs="Calibri"/>
          <w:sz w:val="22"/>
          <w:szCs w:val="22"/>
        </w:rPr>
        <w:tab/>
      </w:r>
    </w:p>
    <w:p w14:paraId="47EA0636" w14:textId="77777777" w:rsidR="00C81A76" w:rsidRPr="00360D74" w:rsidRDefault="00C81A76">
      <w:pPr>
        <w:ind w:left="708" w:firstLine="708"/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01</w:t>
      </w:r>
      <w:r w:rsidRPr="00360D74">
        <w:rPr>
          <w:rFonts w:ascii="Calibri" w:hAnsi="Calibri" w:cs="Calibri"/>
          <w:sz w:val="22"/>
          <w:szCs w:val="22"/>
        </w:rPr>
        <w:tab/>
        <w:t>Voorwaarden</w:t>
      </w:r>
    </w:p>
    <w:p w14:paraId="77FD2FDD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ab/>
      </w:r>
      <w:r w:rsidRPr="00360D74">
        <w:rPr>
          <w:rFonts w:ascii="Calibri" w:hAnsi="Calibri" w:cs="Calibri"/>
          <w:sz w:val="22"/>
          <w:szCs w:val="22"/>
        </w:rPr>
        <w:tab/>
        <w:t>02</w:t>
      </w:r>
      <w:r w:rsidRPr="00360D74">
        <w:rPr>
          <w:rFonts w:ascii="Calibri" w:hAnsi="Calibri" w:cs="Calibri"/>
          <w:sz w:val="22"/>
          <w:szCs w:val="22"/>
        </w:rPr>
        <w:tab/>
        <w:t>Aanmelding</w:t>
      </w:r>
    </w:p>
    <w:p w14:paraId="472220DA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ab/>
      </w:r>
      <w:r w:rsidRPr="00360D74">
        <w:rPr>
          <w:rFonts w:ascii="Calibri" w:hAnsi="Calibri" w:cs="Calibri"/>
          <w:sz w:val="22"/>
          <w:szCs w:val="22"/>
        </w:rPr>
        <w:tab/>
        <w:t>03</w:t>
      </w:r>
      <w:r w:rsidRPr="00360D74">
        <w:rPr>
          <w:rFonts w:ascii="Calibri" w:hAnsi="Calibri" w:cs="Calibri"/>
          <w:sz w:val="22"/>
          <w:szCs w:val="22"/>
        </w:rPr>
        <w:tab/>
        <w:t>Duur lidmaatschap</w:t>
      </w:r>
    </w:p>
    <w:p w14:paraId="035336DF" w14:textId="77777777" w:rsidR="00C81A76" w:rsidRPr="00360D74" w:rsidRDefault="00C81A76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Contributie</w:t>
      </w:r>
    </w:p>
    <w:p w14:paraId="2A6CBD2A" w14:textId="77777777" w:rsidR="00C81A76" w:rsidRPr="00360D74" w:rsidRDefault="00C81A76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Kleding / spelerstenue</w:t>
      </w:r>
    </w:p>
    <w:p w14:paraId="28A1B7EC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</w:p>
    <w:p w14:paraId="5F19A409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06</w:t>
      </w:r>
      <w:r w:rsidRPr="00360D74">
        <w:rPr>
          <w:rFonts w:ascii="Calibri" w:hAnsi="Calibri" w:cs="Calibri"/>
          <w:sz w:val="22"/>
          <w:szCs w:val="22"/>
        </w:rPr>
        <w:tab/>
        <w:t xml:space="preserve">Communicatie </w:t>
      </w:r>
    </w:p>
    <w:p w14:paraId="75B6DC29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07</w:t>
      </w:r>
      <w:r w:rsidRPr="00360D74">
        <w:rPr>
          <w:rFonts w:ascii="Calibri" w:hAnsi="Calibri" w:cs="Calibri"/>
          <w:sz w:val="22"/>
          <w:szCs w:val="22"/>
        </w:rPr>
        <w:tab/>
        <w:t>Vergaderingen</w:t>
      </w:r>
    </w:p>
    <w:p w14:paraId="03290A82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08</w:t>
      </w:r>
      <w:r w:rsidRPr="00360D74">
        <w:rPr>
          <w:rFonts w:ascii="Calibri" w:hAnsi="Calibri" w:cs="Calibri"/>
          <w:sz w:val="22"/>
          <w:szCs w:val="22"/>
        </w:rPr>
        <w:tab/>
        <w:t>Training / Speelgerechtigdheid</w:t>
      </w:r>
    </w:p>
    <w:p w14:paraId="5884C935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09</w:t>
      </w:r>
      <w:r w:rsidRPr="00360D74">
        <w:rPr>
          <w:rFonts w:ascii="Calibri" w:hAnsi="Calibri" w:cs="Calibri"/>
          <w:sz w:val="22"/>
          <w:szCs w:val="22"/>
        </w:rPr>
        <w:tab/>
        <w:t>Schorsing / Royement</w:t>
      </w:r>
    </w:p>
    <w:p w14:paraId="7927E7FF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10</w:t>
      </w:r>
      <w:r w:rsidRPr="00360D74">
        <w:rPr>
          <w:rFonts w:ascii="Calibri" w:hAnsi="Calibri" w:cs="Calibri"/>
          <w:sz w:val="22"/>
          <w:szCs w:val="22"/>
        </w:rPr>
        <w:tab/>
        <w:t>Opzegging / Overschrijving</w:t>
      </w:r>
    </w:p>
    <w:p w14:paraId="0AFC0824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</w:p>
    <w:p w14:paraId="01D11324" w14:textId="77777777" w:rsidR="00C81A76" w:rsidRPr="00360D74" w:rsidRDefault="00C81A76">
      <w:pPr>
        <w:rPr>
          <w:rFonts w:ascii="Calibri" w:hAnsi="Calibri" w:cs="Calibri"/>
          <w:sz w:val="22"/>
          <w:szCs w:val="22"/>
        </w:rPr>
        <w:sectPr w:rsidR="00C81A76" w:rsidRPr="00360D74">
          <w:type w:val="continuous"/>
          <w:pgSz w:w="11906" w:h="16838"/>
          <w:pgMar w:top="1417" w:right="1558" w:bottom="1417" w:left="1134" w:header="708" w:footer="708" w:gutter="0"/>
          <w:cols w:num="2" w:space="708" w:equalWidth="0">
            <w:col w:w="4253" w:space="708"/>
            <w:col w:w="4253"/>
          </w:cols>
        </w:sectPr>
      </w:pPr>
    </w:p>
    <w:p w14:paraId="4CD7F92F" w14:textId="0378AFD8" w:rsidR="00C81A76" w:rsidRPr="00360D74" w:rsidRDefault="00C81A76" w:rsidP="00360D74">
      <w:pPr>
        <w:pStyle w:val="Kop3"/>
        <w:numPr>
          <w:ilvl w:val="0"/>
          <w:numId w:val="0"/>
        </w:numPr>
        <w:tabs>
          <w:tab w:val="left" w:pos="7350"/>
        </w:tabs>
        <w:rPr>
          <w:rFonts w:ascii="Calibri" w:hAnsi="Calibri" w:cs="Calibri"/>
          <w:b/>
          <w:bCs/>
          <w:sz w:val="22"/>
          <w:szCs w:val="22"/>
        </w:rPr>
      </w:pPr>
      <w:r w:rsidRPr="00360D74">
        <w:rPr>
          <w:rFonts w:ascii="Calibri" w:hAnsi="Calibri" w:cs="Calibri"/>
          <w:b/>
          <w:bCs/>
          <w:sz w:val="22"/>
          <w:szCs w:val="22"/>
        </w:rPr>
        <w:t>01 Voorwaarden voor lidmaatschap</w:t>
      </w:r>
      <w:r w:rsidR="00360D74" w:rsidRPr="00360D74">
        <w:rPr>
          <w:rFonts w:ascii="Calibri" w:hAnsi="Calibri" w:cs="Calibri"/>
          <w:b/>
          <w:bCs/>
          <w:sz w:val="22"/>
          <w:szCs w:val="22"/>
        </w:rPr>
        <w:tab/>
      </w:r>
    </w:p>
    <w:p w14:paraId="147F6741" w14:textId="556996AA" w:rsidR="00C81A76" w:rsidRPr="00360D74" w:rsidRDefault="00360D74" w:rsidP="00360D7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01.0</w:t>
      </w:r>
      <w:r w:rsidRPr="00360D74">
        <w:rPr>
          <w:rFonts w:ascii="Calibri" w:hAnsi="Calibri" w:cs="Calibri"/>
          <w:b/>
          <w:sz w:val="22"/>
          <w:szCs w:val="22"/>
        </w:rPr>
        <w:t>1:</w:t>
      </w:r>
      <w:r>
        <w:rPr>
          <w:rFonts w:ascii="Calibri" w:hAnsi="Calibri" w:cs="Calibri"/>
          <w:sz w:val="22"/>
          <w:szCs w:val="22"/>
        </w:rPr>
        <w:t xml:space="preserve"> </w:t>
      </w:r>
      <w:r w:rsidR="00C81A76" w:rsidRPr="00360D74">
        <w:rPr>
          <w:rFonts w:ascii="Calibri" w:hAnsi="Calibri" w:cs="Calibri"/>
          <w:sz w:val="22"/>
          <w:szCs w:val="22"/>
        </w:rPr>
        <w:t xml:space="preserve">Kandidaat lid heeft bij sv Groen Wit ’62 of bij een andere vereniging géén (oude) contributie </w:t>
      </w:r>
      <w:r>
        <w:rPr>
          <w:rFonts w:ascii="Calibri" w:hAnsi="Calibri" w:cs="Calibri"/>
          <w:sz w:val="22"/>
          <w:szCs w:val="22"/>
        </w:rPr>
        <w:t xml:space="preserve">            </w:t>
      </w:r>
      <w:r w:rsidR="00C81A76" w:rsidRPr="00360D74">
        <w:rPr>
          <w:rFonts w:ascii="Calibri" w:hAnsi="Calibri" w:cs="Calibri"/>
          <w:sz w:val="22"/>
          <w:szCs w:val="22"/>
        </w:rPr>
        <w:t xml:space="preserve">achterstand, of openstaande verplichtingen, of is niet geroyeerd. </w:t>
      </w:r>
    </w:p>
    <w:p w14:paraId="76A8F7A9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</w:p>
    <w:p w14:paraId="4B32006F" w14:textId="77777777" w:rsidR="00C81A76" w:rsidRPr="00360D74" w:rsidRDefault="00C81A76">
      <w:pPr>
        <w:pStyle w:val="Kop1"/>
        <w:ind w:firstLine="0"/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02 Aanmelding lidmaatschap</w:t>
      </w:r>
    </w:p>
    <w:p w14:paraId="4C198A69" w14:textId="79B4C4F3" w:rsidR="00C81A76" w:rsidRPr="00360D74" w:rsidRDefault="00360D7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02.01: </w:t>
      </w:r>
      <w:r w:rsidR="00C81A76" w:rsidRPr="00360D74">
        <w:rPr>
          <w:rFonts w:ascii="Calibri" w:hAnsi="Calibri" w:cs="Calibri"/>
          <w:sz w:val="22"/>
          <w:szCs w:val="22"/>
        </w:rPr>
        <w:t xml:space="preserve"> Aanmelden kan als - “niet spelend lid” * (minimum leeftijd 5 jaar) of</w:t>
      </w:r>
      <w:r>
        <w:rPr>
          <w:rFonts w:ascii="Calibri" w:hAnsi="Calibri" w:cs="Calibri"/>
          <w:sz w:val="22"/>
          <w:szCs w:val="22"/>
        </w:rPr>
        <w:t xml:space="preserve"> </w:t>
      </w:r>
      <w:r w:rsidR="00C81A76" w:rsidRPr="00360D74">
        <w:rPr>
          <w:rFonts w:ascii="Calibri" w:hAnsi="Calibri" w:cs="Calibri"/>
          <w:sz w:val="22"/>
          <w:szCs w:val="22"/>
        </w:rPr>
        <w:t xml:space="preserve"> </w:t>
      </w:r>
      <w:r w:rsidRPr="00360D74">
        <w:rPr>
          <w:rFonts w:ascii="Calibri" w:hAnsi="Calibri" w:cs="Calibri"/>
          <w:sz w:val="22"/>
          <w:szCs w:val="22"/>
        </w:rPr>
        <w:t xml:space="preserve">“spelend lid” (minimum leeftijd 6 jaar) </w:t>
      </w:r>
      <w:r w:rsidR="00C81A76" w:rsidRPr="00360D74">
        <w:rPr>
          <w:rFonts w:ascii="Calibri" w:hAnsi="Calibri" w:cs="Calibri"/>
          <w:sz w:val="22"/>
          <w:szCs w:val="22"/>
        </w:rPr>
        <w:t xml:space="preserve">                                  </w:t>
      </w:r>
      <w:r w:rsidR="008B23CA" w:rsidRPr="00360D74">
        <w:rPr>
          <w:rFonts w:ascii="Calibri" w:hAnsi="Calibri" w:cs="Calibri"/>
          <w:sz w:val="22"/>
          <w:szCs w:val="22"/>
        </w:rPr>
        <w:t xml:space="preserve"> </w:t>
      </w:r>
      <w:r w:rsidR="00C81A76" w:rsidRPr="00360D74">
        <w:rPr>
          <w:rFonts w:ascii="Calibri" w:hAnsi="Calibri" w:cs="Calibri"/>
          <w:sz w:val="22"/>
          <w:szCs w:val="22"/>
        </w:rPr>
        <w:t xml:space="preserve">    </w:t>
      </w:r>
      <w:r w:rsidR="00AC2CBE" w:rsidRPr="00360D74">
        <w:rPr>
          <w:rFonts w:ascii="Calibri" w:hAnsi="Calibri" w:cs="Calibri"/>
          <w:sz w:val="22"/>
          <w:szCs w:val="22"/>
        </w:rPr>
        <w:t xml:space="preserve"> </w:t>
      </w:r>
      <w:r w:rsidR="00C81A76" w:rsidRPr="00360D74">
        <w:rPr>
          <w:rFonts w:ascii="Calibri" w:hAnsi="Calibri" w:cs="Calibri"/>
          <w:sz w:val="22"/>
          <w:szCs w:val="22"/>
        </w:rPr>
        <w:t xml:space="preserve">-  </w:t>
      </w:r>
    </w:p>
    <w:p w14:paraId="0ADFAA0D" w14:textId="467D711F" w:rsidR="00C81A76" w:rsidRPr="00360D74" w:rsidRDefault="00C81A76">
      <w:pPr>
        <w:pStyle w:val="Tekstzonderopmaak"/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Peildatum voor indeling naar leeftijdscategorie is het geboortejaar.</w:t>
      </w:r>
    </w:p>
    <w:p w14:paraId="418B6846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 xml:space="preserve">         * voor enkele functies is ook lidmaatschap van de KNVB vereist.</w:t>
      </w:r>
    </w:p>
    <w:p w14:paraId="1C2C1E13" w14:textId="26F49AE3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b/>
          <w:sz w:val="22"/>
          <w:szCs w:val="22"/>
        </w:rPr>
        <w:t>02.02</w:t>
      </w:r>
      <w:r w:rsidR="00360D74">
        <w:rPr>
          <w:rFonts w:ascii="Calibri" w:hAnsi="Calibri" w:cs="Calibri"/>
          <w:sz w:val="22"/>
          <w:szCs w:val="22"/>
        </w:rPr>
        <w:t>:</w:t>
      </w:r>
      <w:r w:rsidRPr="00360D74">
        <w:rPr>
          <w:rFonts w:ascii="Calibri" w:hAnsi="Calibri" w:cs="Calibri"/>
          <w:sz w:val="22"/>
          <w:szCs w:val="22"/>
        </w:rPr>
        <w:t xml:space="preserve"> Aanmelden geschiedt door het invullen en rechtsgeldig ondertekenen van een “Aanmeldingsformulier”.</w:t>
      </w:r>
    </w:p>
    <w:p w14:paraId="638A6DCE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b/>
          <w:sz w:val="22"/>
          <w:szCs w:val="22"/>
        </w:rPr>
        <w:t>02.03</w:t>
      </w:r>
      <w:r w:rsidRPr="00360D74">
        <w:rPr>
          <w:rFonts w:ascii="Calibri" w:hAnsi="Calibri" w:cs="Calibri"/>
          <w:sz w:val="22"/>
          <w:szCs w:val="22"/>
        </w:rPr>
        <w:t xml:space="preserve"> Het aanmeldingsformulier </w:t>
      </w:r>
      <w:r w:rsidR="001002D0" w:rsidRPr="00360D74">
        <w:rPr>
          <w:rFonts w:ascii="Calibri" w:hAnsi="Calibri" w:cs="Calibri"/>
          <w:sz w:val="22"/>
          <w:szCs w:val="22"/>
        </w:rPr>
        <w:t>(plus eventuele pasfoto)</w:t>
      </w:r>
      <w:r w:rsidRPr="00360D74">
        <w:rPr>
          <w:rFonts w:ascii="Calibri" w:hAnsi="Calibri" w:cs="Calibri"/>
          <w:sz w:val="22"/>
          <w:szCs w:val="22"/>
        </w:rPr>
        <w:t xml:space="preserve"> inleveren bij :</w:t>
      </w:r>
    </w:p>
    <w:p w14:paraId="50A36CCC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 xml:space="preserve">           - “niet spelende leden” : de secretaris</w:t>
      </w:r>
    </w:p>
    <w:p w14:paraId="6F6A5F41" w14:textId="77777777" w:rsidR="005C282F" w:rsidRDefault="00C81A76" w:rsidP="00360D74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 xml:space="preserve">           - “spelende leden”        : de coördinator </w:t>
      </w:r>
      <w:r w:rsidR="00360D74">
        <w:rPr>
          <w:rFonts w:ascii="Calibri" w:hAnsi="Calibri" w:cs="Calibri"/>
          <w:sz w:val="22"/>
          <w:szCs w:val="22"/>
        </w:rPr>
        <w:t xml:space="preserve">van de desbetreffende categorie </w:t>
      </w:r>
      <w:r w:rsidRPr="00360D74">
        <w:rPr>
          <w:rFonts w:ascii="Calibri" w:hAnsi="Calibri" w:cs="Calibri"/>
          <w:sz w:val="22"/>
          <w:szCs w:val="22"/>
        </w:rPr>
        <w:t xml:space="preserve">(zie pagina 2/2 van de </w:t>
      </w:r>
      <w:r w:rsidR="005C282F">
        <w:rPr>
          <w:rFonts w:ascii="Calibri" w:hAnsi="Calibri" w:cs="Calibri"/>
          <w:sz w:val="22"/>
          <w:szCs w:val="22"/>
        </w:rPr>
        <w:t xml:space="preserve"> </w:t>
      </w:r>
    </w:p>
    <w:p w14:paraId="2891BCB5" w14:textId="72C4E601" w:rsidR="00C81A76" w:rsidRPr="00360D74" w:rsidRDefault="005C282F" w:rsidP="00360D7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</w:t>
      </w:r>
      <w:r w:rsidRPr="00360D74">
        <w:rPr>
          <w:rFonts w:ascii="Calibri" w:hAnsi="Calibri" w:cs="Calibri"/>
          <w:sz w:val="22"/>
          <w:szCs w:val="22"/>
        </w:rPr>
        <w:t>brief “Informatie voor nieuwe leden”</w:t>
      </w:r>
      <w:r>
        <w:rPr>
          <w:rFonts w:ascii="Calibri" w:hAnsi="Calibri" w:cs="Calibri"/>
          <w:sz w:val="22"/>
          <w:szCs w:val="22"/>
        </w:rPr>
        <w:t xml:space="preserve"> en op de website bij “Wie is wie”</w:t>
      </w:r>
      <w:r w:rsidRPr="00360D74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 xml:space="preserve">   </w:t>
      </w:r>
    </w:p>
    <w:p w14:paraId="7A01231F" w14:textId="67841930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De coördinator zorgt voor informatie verstrekking en coördineert training en indeling in een team.</w:t>
      </w:r>
    </w:p>
    <w:p w14:paraId="4F1723A9" w14:textId="69AB8A18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b/>
          <w:sz w:val="22"/>
          <w:szCs w:val="22"/>
        </w:rPr>
        <w:t>02.04</w:t>
      </w:r>
      <w:r w:rsidR="00360D74">
        <w:rPr>
          <w:rFonts w:ascii="Calibri" w:hAnsi="Calibri" w:cs="Calibri"/>
          <w:sz w:val="22"/>
          <w:szCs w:val="22"/>
        </w:rPr>
        <w:t xml:space="preserve">: </w:t>
      </w:r>
      <w:r w:rsidRPr="00360D74">
        <w:rPr>
          <w:rFonts w:ascii="Calibri" w:hAnsi="Calibri" w:cs="Calibri"/>
          <w:sz w:val="22"/>
          <w:szCs w:val="22"/>
        </w:rPr>
        <w:t xml:space="preserve"> Na akko</w:t>
      </w:r>
      <w:r w:rsidR="00360D74">
        <w:rPr>
          <w:rFonts w:ascii="Calibri" w:hAnsi="Calibri" w:cs="Calibri"/>
          <w:sz w:val="22"/>
          <w:szCs w:val="22"/>
        </w:rPr>
        <w:t xml:space="preserve">ord bevinden van secretaris / </w:t>
      </w:r>
      <w:r w:rsidRPr="00360D74">
        <w:rPr>
          <w:rFonts w:ascii="Calibri" w:hAnsi="Calibri" w:cs="Calibri"/>
          <w:sz w:val="22"/>
          <w:szCs w:val="22"/>
        </w:rPr>
        <w:t>coördinator zorgt de ledenadministratie voor inschrijving en</w:t>
      </w:r>
      <w:r w:rsidR="00360D74">
        <w:rPr>
          <w:rFonts w:ascii="Calibri" w:hAnsi="Calibri" w:cs="Calibri"/>
          <w:sz w:val="22"/>
          <w:szCs w:val="22"/>
        </w:rPr>
        <w:t xml:space="preserve"> </w:t>
      </w:r>
      <w:r w:rsidRPr="00360D74">
        <w:rPr>
          <w:rFonts w:ascii="Calibri" w:hAnsi="Calibri" w:cs="Calibri"/>
          <w:sz w:val="22"/>
          <w:szCs w:val="22"/>
        </w:rPr>
        <w:t>aanmelding bij de KNVB. De ledenadministratie bevestigt de inschrijving naar kandidaat lid.</w:t>
      </w:r>
    </w:p>
    <w:p w14:paraId="70E81DD5" w14:textId="73D319A2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b/>
          <w:sz w:val="22"/>
          <w:szCs w:val="22"/>
        </w:rPr>
        <w:t>02.05</w:t>
      </w:r>
      <w:r w:rsidR="00360D74">
        <w:rPr>
          <w:rFonts w:ascii="Calibri" w:hAnsi="Calibri" w:cs="Calibri"/>
          <w:sz w:val="22"/>
          <w:szCs w:val="22"/>
        </w:rPr>
        <w:t>:</w:t>
      </w:r>
      <w:r w:rsidRPr="00360D74">
        <w:rPr>
          <w:rFonts w:ascii="Calibri" w:hAnsi="Calibri" w:cs="Calibri"/>
          <w:sz w:val="22"/>
          <w:szCs w:val="22"/>
        </w:rPr>
        <w:t xml:space="preserve"> Een eventuele afwijzing wordt schriftelijk gemotiveerd medegedeeld aan kandidaat lid, de  coördinator en de secretaris. Tegen de afwijzing kan kandidaat lid bij het bestuur binnen veertien </w:t>
      </w:r>
    </w:p>
    <w:p w14:paraId="13CD6A2B" w14:textId="0C7FD1EF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kalenderdagen schriftelijk gemotiveerd bezwaar aantekenen.</w:t>
      </w:r>
    </w:p>
    <w:p w14:paraId="4A6EBBC7" w14:textId="77777777" w:rsidR="00C81A76" w:rsidRPr="00360D74" w:rsidRDefault="00C81A76">
      <w:pPr>
        <w:rPr>
          <w:rFonts w:ascii="Calibri" w:hAnsi="Calibri" w:cs="Calibri"/>
          <w:sz w:val="22"/>
          <w:szCs w:val="22"/>
        </w:rPr>
      </w:pPr>
    </w:p>
    <w:p w14:paraId="15269810" w14:textId="77777777" w:rsidR="00C81A76" w:rsidRPr="00360D74" w:rsidRDefault="00C81A76">
      <w:pPr>
        <w:pStyle w:val="Kop2"/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03 Duur lidmaatschap</w:t>
      </w:r>
    </w:p>
    <w:p w14:paraId="04A45E54" w14:textId="1EA56C0F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b/>
          <w:sz w:val="22"/>
          <w:szCs w:val="22"/>
        </w:rPr>
        <w:t>03.01</w:t>
      </w:r>
      <w:r w:rsidR="00360D74">
        <w:rPr>
          <w:rFonts w:ascii="Calibri" w:hAnsi="Calibri" w:cs="Calibri"/>
          <w:sz w:val="22"/>
          <w:szCs w:val="22"/>
        </w:rPr>
        <w:t>:</w:t>
      </w:r>
      <w:r w:rsidRPr="00360D74">
        <w:rPr>
          <w:rFonts w:ascii="Calibri" w:hAnsi="Calibri" w:cs="Calibri"/>
          <w:sz w:val="22"/>
          <w:szCs w:val="22"/>
        </w:rPr>
        <w:t xml:space="preserve"> Het verenigingsjaar loopt van 1 juli tot en met 30 juni van het volgende kalenderjaar.</w:t>
      </w:r>
    </w:p>
    <w:p w14:paraId="56EDFAF3" w14:textId="73C9845E" w:rsidR="00C81A76" w:rsidRPr="00360D74" w:rsidRDefault="00C81A76">
      <w:pPr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Het lidmaatschap wordt aangegaan tot het einde van het lopende verenigingsjaar en wordt automatisch met een jaar verlengd, tenzij er tijdig reglementair wordt opgezegd. (zie paragraaf 10)</w:t>
      </w:r>
    </w:p>
    <w:p w14:paraId="02C12555" w14:textId="77777777" w:rsidR="00C81A76" w:rsidRPr="00360D74" w:rsidRDefault="00C81A76">
      <w:pPr>
        <w:pStyle w:val="Kop2"/>
        <w:rPr>
          <w:rFonts w:ascii="Calibri" w:hAnsi="Calibri" w:cs="Calibri"/>
          <w:b w:val="0"/>
          <w:bCs w:val="0"/>
          <w:sz w:val="22"/>
          <w:szCs w:val="22"/>
        </w:rPr>
      </w:pPr>
    </w:p>
    <w:p w14:paraId="46C1D451" w14:textId="77777777" w:rsidR="00C81A76" w:rsidRPr="00360D74" w:rsidRDefault="00C81A76">
      <w:pPr>
        <w:pStyle w:val="Kop2"/>
        <w:rPr>
          <w:rFonts w:ascii="Calibri" w:hAnsi="Calibri" w:cs="Calibri"/>
          <w:sz w:val="22"/>
          <w:szCs w:val="22"/>
          <w:lang w:val="fr-FR"/>
        </w:rPr>
      </w:pPr>
      <w:r w:rsidRPr="00360D74">
        <w:rPr>
          <w:rFonts w:ascii="Calibri" w:hAnsi="Calibri" w:cs="Calibri"/>
          <w:sz w:val="22"/>
          <w:szCs w:val="22"/>
          <w:lang w:val="fr-FR"/>
        </w:rPr>
        <w:t>04 Contributie</w:t>
      </w:r>
    </w:p>
    <w:p w14:paraId="79060B46" w14:textId="0D86C6F6" w:rsidR="009715F9" w:rsidRDefault="00C81A76">
      <w:pPr>
        <w:pStyle w:val="Tekstzonderopmaak"/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b/>
          <w:sz w:val="22"/>
          <w:szCs w:val="22"/>
        </w:rPr>
        <w:t>04.01</w:t>
      </w:r>
      <w:r w:rsidR="00360D74">
        <w:rPr>
          <w:rFonts w:ascii="Calibri" w:hAnsi="Calibri" w:cs="Calibri"/>
          <w:sz w:val="22"/>
          <w:szCs w:val="22"/>
        </w:rPr>
        <w:t>:</w:t>
      </w:r>
      <w:r w:rsidRPr="00360D74">
        <w:rPr>
          <w:rFonts w:ascii="Calibri" w:hAnsi="Calibri" w:cs="Calibri"/>
          <w:sz w:val="22"/>
          <w:szCs w:val="22"/>
        </w:rPr>
        <w:t xml:space="preserve"> De verenigingscontributie wordt jaarlijks vastgesteld op een ledenvergadering. De contributie is vastgelegd</w:t>
      </w:r>
      <w:r w:rsidR="00360D74">
        <w:rPr>
          <w:rFonts w:ascii="Calibri" w:hAnsi="Calibri" w:cs="Calibri"/>
          <w:sz w:val="22"/>
          <w:szCs w:val="22"/>
        </w:rPr>
        <w:t xml:space="preserve"> </w:t>
      </w:r>
      <w:r w:rsidRPr="00360D74">
        <w:rPr>
          <w:rFonts w:ascii="Calibri" w:hAnsi="Calibri" w:cs="Calibri"/>
          <w:sz w:val="22"/>
          <w:szCs w:val="22"/>
        </w:rPr>
        <w:t>in een contributietabel met een verdeling naar spelend, niet spelend, wel / niet KNVB lid en naar leeftijds- categorie: senioren, junioren</w:t>
      </w:r>
      <w:r w:rsidR="003A4093" w:rsidRPr="00360D74">
        <w:rPr>
          <w:rFonts w:ascii="Calibri" w:hAnsi="Calibri" w:cs="Calibri"/>
          <w:sz w:val="22"/>
          <w:szCs w:val="22"/>
        </w:rPr>
        <w:t>,</w:t>
      </w:r>
      <w:r w:rsidRPr="00360D74">
        <w:rPr>
          <w:rFonts w:ascii="Calibri" w:hAnsi="Calibri" w:cs="Calibri"/>
          <w:sz w:val="22"/>
          <w:szCs w:val="22"/>
        </w:rPr>
        <w:t xml:space="preserve"> pupillen </w:t>
      </w:r>
      <w:r w:rsidR="003A4093" w:rsidRPr="00360D74">
        <w:rPr>
          <w:rFonts w:ascii="Calibri" w:hAnsi="Calibri" w:cs="Calibri"/>
          <w:sz w:val="22"/>
          <w:szCs w:val="22"/>
        </w:rPr>
        <w:t xml:space="preserve">en worldcup </w:t>
      </w:r>
      <w:r w:rsidRPr="00360D74">
        <w:rPr>
          <w:rFonts w:ascii="Calibri" w:hAnsi="Calibri" w:cs="Calibri"/>
          <w:sz w:val="22"/>
          <w:szCs w:val="22"/>
        </w:rPr>
        <w:t>(zie pag</w:t>
      </w:r>
      <w:r w:rsidR="003A4093" w:rsidRPr="00360D74">
        <w:rPr>
          <w:rFonts w:ascii="Calibri" w:hAnsi="Calibri" w:cs="Calibri"/>
          <w:sz w:val="22"/>
          <w:szCs w:val="22"/>
        </w:rPr>
        <w:t>.</w:t>
      </w:r>
      <w:r w:rsidRPr="00360D74">
        <w:rPr>
          <w:rFonts w:ascii="Calibri" w:hAnsi="Calibri" w:cs="Calibri"/>
          <w:sz w:val="22"/>
          <w:szCs w:val="22"/>
        </w:rPr>
        <w:t xml:space="preserve"> 2/2 van de brief “Informatie voor nieuwe leden”).</w:t>
      </w:r>
      <w:r w:rsidR="009715F9">
        <w:rPr>
          <w:rFonts w:ascii="Calibri" w:hAnsi="Calibri" w:cs="Calibri"/>
          <w:sz w:val="22"/>
          <w:szCs w:val="22"/>
        </w:rPr>
        <w:t xml:space="preserve"> </w:t>
      </w:r>
      <w:r w:rsidRPr="00360D74">
        <w:rPr>
          <w:rFonts w:ascii="Calibri" w:hAnsi="Calibri" w:cs="Calibri"/>
          <w:sz w:val="22"/>
          <w:szCs w:val="22"/>
        </w:rPr>
        <w:t>Peildatum voor indeling naar leeftijdscategorie is het geboortejaar.</w:t>
      </w:r>
    </w:p>
    <w:p w14:paraId="6D33EF4C" w14:textId="62C3C4F9" w:rsidR="00C81A76" w:rsidRPr="00360D74" w:rsidRDefault="00C81A76">
      <w:pPr>
        <w:pStyle w:val="Tekstzonderopmaak"/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Indeling door de vereniging in een team van een hogere categorie is niet van invloed op de verschuldigde contributie.</w:t>
      </w:r>
    </w:p>
    <w:p w14:paraId="7C702C9E" w14:textId="1835C670" w:rsidR="00C81A76" w:rsidRPr="00360D74" w:rsidRDefault="00C81A76">
      <w:pPr>
        <w:pStyle w:val="Tekstzonderopmaak"/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Ereleden en Leden van Verdienste zijn vrijgesteld van contributiebetaling;</w:t>
      </w:r>
    </w:p>
    <w:p w14:paraId="5E8E8141" w14:textId="77777777" w:rsidR="009715F9" w:rsidRDefault="00C81A76">
      <w:pPr>
        <w:pStyle w:val="Tekstzonderopmaak"/>
        <w:rPr>
          <w:rFonts w:ascii="Calibri" w:hAnsi="Calibri" w:cs="Calibri"/>
          <w:sz w:val="22"/>
          <w:szCs w:val="22"/>
        </w:rPr>
      </w:pPr>
      <w:r w:rsidRPr="009715F9">
        <w:rPr>
          <w:rFonts w:ascii="Calibri" w:hAnsi="Calibri" w:cs="Calibri"/>
          <w:b/>
          <w:sz w:val="22"/>
          <w:szCs w:val="22"/>
        </w:rPr>
        <w:lastRenderedPageBreak/>
        <w:t>04.02</w:t>
      </w:r>
      <w:r w:rsidR="009715F9">
        <w:rPr>
          <w:rFonts w:ascii="Calibri" w:hAnsi="Calibri" w:cs="Calibri"/>
          <w:sz w:val="22"/>
          <w:szCs w:val="22"/>
        </w:rPr>
        <w:t>:</w:t>
      </w:r>
      <w:r w:rsidRPr="00360D74">
        <w:rPr>
          <w:rFonts w:ascii="Calibri" w:hAnsi="Calibri" w:cs="Calibri"/>
          <w:sz w:val="22"/>
          <w:szCs w:val="22"/>
        </w:rPr>
        <w:t xml:space="preserve"> De contributie is verschuldigd voor een heel verenigingsjaar.</w:t>
      </w:r>
    </w:p>
    <w:p w14:paraId="4231C500" w14:textId="4A861E5E" w:rsidR="00C81A76" w:rsidRDefault="00C81A76" w:rsidP="009715F9">
      <w:pPr>
        <w:pStyle w:val="Tekstzonderopmaak"/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>De contributie kan worden voldaan op twee manieren:</w:t>
      </w:r>
      <w:r w:rsidRPr="00360D74">
        <w:rPr>
          <w:rFonts w:ascii="Calibri" w:hAnsi="Calibri" w:cs="Calibri"/>
          <w:sz w:val="22"/>
          <w:szCs w:val="22"/>
        </w:rPr>
        <w:br/>
        <w:t xml:space="preserve">          - ineens (</w:t>
      </w:r>
      <w:r w:rsidR="003A4093" w:rsidRPr="00360D74">
        <w:rPr>
          <w:rFonts w:ascii="Calibri" w:hAnsi="Calibri" w:cs="Calibri"/>
          <w:sz w:val="22"/>
          <w:szCs w:val="22"/>
        </w:rPr>
        <w:t xml:space="preserve">een </w:t>
      </w:r>
      <w:r w:rsidRPr="00360D74">
        <w:rPr>
          <w:rFonts w:ascii="Calibri" w:hAnsi="Calibri" w:cs="Calibri"/>
          <w:sz w:val="22"/>
          <w:szCs w:val="22"/>
        </w:rPr>
        <w:t xml:space="preserve">acceptgiro wordt toegezonden door de ledenadministratie in de maand juli of </w:t>
      </w:r>
    </w:p>
    <w:p w14:paraId="1CFD13A7" w14:textId="77777777" w:rsidR="009715F9" w:rsidRPr="00360D74" w:rsidRDefault="009715F9" w:rsidP="009715F9">
      <w:pPr>
        <w:pStyle w:val="Tekstzonderopmaak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Augu</w:t>
      </w:r>
      <w:r w:rsidRPr="00360D74">
        <w:rPr>
          <w:rFonts w:ascii="Calibri" w:hAnsi="Calibri" w:cs="Calibri"/>
          <w:sz w:val="22"/>
          <w:szCs w:val="22"/>
        </w:rPr>
        <w:t>stus).</w:t>
      </w:r>
    </w:p>
    <w:p w14:paraId="1E5137FA" w14:textId="77777777" w:rsidR="009715F9" w:rsidRDefault="00C81A76">
      <w:pPr>
        <w:pStyle w:val="Tekstzonderopmaak"/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 xml:space="preserve">         </w:t>
      </w:r>
      <w:r w:rsidR="009715F9">
        <w:rPr>
          <w:rFonts w:ascii="Calibri" w:hAnsi="Calibri" w:cs="Calibri"/>
          <w:sz w:val="22"/>
          <w:szCs w:val="22"/>
        </w:rPr>
        <w:t>-</w:t>
      </w:r>
      <w:r w:rsidRPr="00360D74">
        <w:rPr>
          <w:rFonts w:ascii="Calibri" w:hAnsi="Calibri" w:cs="Calibri"/>
          <w:sz w:val="22"/>
          <w:szCs w:val="22"/>
        </w:rPr>
        <w:t xml:space="preserve">  De betaling moet zijn ontvangen </w:t>
      </w:r>
      <w:r w:rsidR="003A4093" w:rsidRPr="00360D74">
        <w:rPr>
          <w:rFonts w:ascii="Calibri" w:hAnsi="Calibri" w:cs="Calibri"/>
          <w:sz w:val="22"/>
          <w:szCs w:val="22"/>
        </w:rPr>
        <w:t xml:space="preserve">vóór of </w:t>
      </w:r>
      <w:r w:rsidRPr="00360D74">
        <w:rPr>
          <w:rFonts w:ascii="Calibri" w:hAnsi="Calibri" w:cs="Calibri"/>
          <w:sz w:val="22"/>
          <w:szCs w:val="22"/>
        </w:rPr>
        <w:t xml:space="preserve">op 30 september, of binnen vier weken na aanvang </w:t>
      </w:r>
      <w:r w:rsidR="009715F9">
        <w:rPr>
          <w:rFonts w:ascii="Calibri" w:hAnsi="Calibri" w:cs="Calibri"/>
          <w:sz w:val="22"/>
          <w:szCs w:val="22"/>
        </w:rPr>
        <w:t xml:space="preserve"> </w:t>
      </w:r>
    </w:p>
    <w:p w14:paraId="0A5F7BED" w14:textId="486C985C" w:rsidR="00C81A76" w:rsidRDefault="009715F9">
      <w:pPr>
        <w:pStyle w:val="Tekstzonderopmaak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</w:t>
      </w:r>
      <w:r w:rsidRPr="00360D74">
        <w:rPr>
          <w:rFonts w:ascii="Calibri" w:hAnsi="Calibri" w:cs="Calibri"/>
          <w:sz w:val="22"/>
          <w:szCs w:val="22"/>
        </w:rPr>
        <w:t>lidmaatschap.</w:t>
      </w:r>
      <w:r w:rsidR="00C81A76" w:rsidRPr="00360D74">
        <w:rPr>
          <w:rFonts w:ascii="Calibri" w:hAnsi="Calibri" w:cs="Calibri"/>
          <w:sz w:val="22"/>
          <w:szCs w:val="22"/>
        </w:rPr>
        <w:br/>
        <w:t xml:space="preserve">          - in gedeelten per automatische incasso - hiertoe is een machtiging benodigd welke is afgedrukt op </w:t>
      </w:r>
    </w:p>
    <w:p w14:paraId="0C21EE4B" w14:textId="05BDB2DF" w:rsidR="00C81A76" w:rsidRDefault="009715F9">
      <w:pPr>
        <w:pStyle w:val="Tekstzonderopmaak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</w:t>
      </w:r>
      <w:r w:rsidRPr="00360D74">
        <w:rPr>
          <w:rFonts w:ascii="Calibri" w:hAnsi="Calibri" w:cs="Calibri"/>
          <w:sz w:val="22"/>
          <w:szCs w:val="22"/>
        </w:rPr>
        <w:t>de</w:t>
      </w:r>
      <w:r w:rsidR="00C81A76" w:rsidRPr="00360D74">
        <w:rPr>
          <w:rFonts w:ascii="Calibri" w:hAnsi="Calibri" w:cs="Calibri"/>
          <w:sz w:val="22"/>
          <w:szCs w:val="22"/>
        </w:rPr>
        <w:t xml:space="preserve"> achterzijde van het aanmeldingsformulier. Bij lidmaatschap vanaf het begin van het seizoen </w:t>
      </w:r>
      <w:r>
        <w:rPr>
          <w:rFonts w:ascii="Calibri" w:hAnsi="Calibri" w:cs="Calibri"/>
          <w:sz w:val="22"/>
          <w:szCs w:val="22"/>
        </w:rPr>
        <w:t xml:space="preserve">   </w:t>
      </w:r>
    </w:p>
    <w:p w14:paraId="0CBF79C2" w14:textId="0A90F041" w:rsidR="00C81A76" w:rsidRDefault="009715F9">
      <w:pPr>
        <w:pStyle w:val="Tekstzonderopmaak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</w:t>
      </w:r>
      <w:r w:rsidRPr="00360D74">
        <w:rPr>
          <w:rFonts w:ascii="Calibri" w:hAnsi="Calibri" w:cs="Calibri"/>
          <w:sz w:val="22"/>
          <w:szCs w:val="22"/>
        </w:rPr>
        <w:t xml:space="preserve">wordt in zes </w:t>
      </w:r>
      <w:r w:rsidR="00C81A76" w:rsidRPr="00360D74">
        <w:rPr>
          <w:rFonts w:ascii="Calibri" w:hAnsi="Calibri" w:cs="Calibri"/>
          <w:sz w:val="22"/>
          <w:szCs w:val="22"/>
        </w:rPr>
        <w:t>gedeelten geïncasseerd aan het begin van de maanden juli t/m december.</w:t>
      </w:r>
      <w:r w:rsidR="00C81A76" w:rsidRPr="00360D74">
        <w:rPr>
          <w:rFonts w:ascii="Calibri" w:hAnsi="Calibri" w:cs="Calibri"/>
          <w:sz w:val="22"/>
          <w:szCs w:val="22"/>
        </w:rPr>
        <w:br/>
        <w:t xml:space="preserve">            Bij latere aanmelding wordt de voor dat seizoen nog verschuldigde contributie verdeeld over de </w:t>
      </w:r>
    </w:p>
    <w:p w14:paraId="28AEB808" w14:textId="3DDBD4F3" w:rsidR="00C81A76" w:rsidRPr="00360D74" w:rsidRDefault="009715F9">
      <w:pPr>
        <w:pStyle w:val="Tekstzonderopmaak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</w:t>
      </w:r>
      <w:r w:rsidRPr="00360D74">
        <w:rPr>
          <w:rFonts w:ascii="Calibri" w:hAnsi="Calibri" w:cs="Calibri"/>
          <w:sz w:val="22"/>
          <w:szCs w:val="22"/>
        </w:rPr>
        <w:t xml:space="preserve">nog uit te </w:t>
      </w:r>
      <w:r w:rsidR="00C81A76" w:rsidRPr="00360D74">
        <w:rPr>
          <w:rFonts w:ascii="Calibri" w:hAnsi="Calibri" w:cs="Calibri"/>
          <w:sz w:val="22"/>
          <w:szCs w:val="22"/>
        </w:rPr>
        <w:t>voeren incasso’s, waarbij de laatste incasso begin december plaats vindt.</w:t>
      </w:r>
    </w:p>
    <w:p w14:paraId="51D6D95B" w14:textId="77777777" w:rsidR="00C81A76" w:rsidRPr="00360D74" w:rsidRDefault="00C81A76">
      <w:pPr>
        <w:pStyle w:val="Tekstzonderopmaak"/>
        <w:rPr>
          <w:rFonts w:ascii="Calibri" w:hAnsi="Calibri" w:cs="Calibri"/>
          <w:sz w:val="22"/>
          <w:szCs w:val="22"/>
        </w:rPr>
      </w:pPr>
      <w:r w:rsidRPr="00360D74">
        <w:rPr>
          <w:rFonts w:ascii="Calibri" w:hAnsi="Calibri" w:cs="Calibri"/>
          <w:sz w:val="22"/>
          <w:szCs w:val="22"/>
        </w:rPr>
        <w:t xml:space="preserve">            Daarna wordt verzocht te betalen met een acceptgiro, of per </w:t>
      </w:r>
      <w:r w:rsidR="00965750" w:rsidRPr="00360D74">
        <w:rPr>
          <w:rFonts w:ascii="Calibri" w:hAnsi="Calibri" w:cs="Calibri"/>
          <w:sz w:val="22"/>
          <w:szCs w:val="22"/>
        </w:rPr>
        <w:t>bank-</w:t>
      </w:r>
      <w:r w:rsidRPr="00360D74">
        <w:rPr>
          <w:rFonts w:ascii="Calibri" w:hAnsi="Calibri" w:cs="Calibri"/>
          <w:sz w:val="22"/>
          <w:szCs w:val="22"/>
        </w:rPr>
        <w:t>overboeking.</w:t>
      </w:r>
    </w:p>
    <w:p w14:paraId="6D1D6B05" w14:textId="562874C3" w:rsidR="00CC78D3" w:rsidRDefault="009715F9" w:rsidP="00CC78D3">
      <w:pPr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b/>
          <w:sz w:val="22"/>
          <w:szCs w:val="22"/>
        </w:rPr>
        <w:t>04.03:</w:t>
      </w:r>
      <w:r w:rsidR="00CC78D3" w:rsidRPr="009715F9">
        <w:rPr>
          <w:rFonts w:asciiTheme="minorHAnsi" w:hAnsiTheme="minorHAnsi" w:cstheme="minorHAnsi"/>
          <w:sz w:val="22"/>
          <w:szCs w:val="22"/>
        </w:rPr>
        <w:t xml:space="preserve"> Gezinskorting : Als meerdere leden van één gezin lid zijn van Groen Wit ’62, dan geldt vanaf het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0AC34631" w14:textId="06B89F11" w:rsidR="00CC78D3" w:rsidRPr="009715F9" w:rsidRDefault="009715F9" w:rsidP="00CC78D3">
      <w:pPr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derde lid,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78D3" w:rsidRPr="009715F9">
        <w:rPr>
          <w:rFonts w:asciiTheme="minorHAnsi" w:hAnsiTheme="minorHAnsi" w:cstheme="minorHAnsi"/>
          <w:b/>
          <w:sz w:val="22"/>
          <w:szCs w:val="22"/>
        </w:rPr>
        <w:t xml:space="preserve">mits het een jeugdlid betreft:  </w:t>
      </w:r>
      <w:r w:rsidR="00CC78D3" w:rsidRPr="009715F9">
        <w:rPr>
          <w:rFonts w:asciiTheme="minorHAnsi" w:hAnsiTheme="minorHAnsi" w:cstheme="minorHAnsi"/>
          <w:sz w:val="22"/>
          <w:szCs w:val="22"/>
        </w:rPr>
        <w:t>50% korting op de contributie (niet op kleding); een niet-spelend lid niet meegerekend. De twee hoogste contributie bedragen worden volledig in rekening gebracht.</w:t>
      </w:r>
    </w:p>
    <w:p w14:paraId="45461057" w14:textId="186F1F33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5C282F">
        <w:rPr>
          <w:rFonts w:asciiTheme="minorHAnsi" w:hAnsiTheme="minorHAnsi" w:cstheme="minorHAnsi"/>
          <w:b/>
          <w:sz w:val="22"/>
          <w:szCs w:val="22"/>
        </w:rPr>
        <w:t>04.04</w:t>
      </w:r>
      <w:r w:rsidR="005C282F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Restitutie van contributie wordt alleen in bijzondere gevallen verleend. Een schriftelijk* gemotiveerd</w:t>
      </w:r>
      <w:r w:rsidR="005C282F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 xml:space="preserve"> verzoek indienen bij de secretaris. *per brief of e-mail</w:t>
      </w:r>
      <w:r w:rsidR="005C282F">
        <w:rPr>
          <w:rFonts w:asciiTheme="minorHAnsi" w:hAnsiTheme="minorHAnsi" w:cstheme="minorHAnsi"/>
          <w:sz w:val="22"/>
          <w:szCs w:val="22"/>
        </w:rPr>
        <w:t>”</w:t>
      </w:r>
    </w:p>
    <w:p w14:paraId="2BEDBE89" w14:textId="77777777" w:rsidR="00CC78D3" w:rsidRDefault="00CC78D3" w:rsidP="00CC78D3"/>
    <w:p w14:paraId="5AB36955" w14:textId="77777777" w:rsidR="00CC78D3" w:rsidRPr="009715F9" w:rsidRDefault="00CC78D3" w:rsidP="00CC78D3">
      <w:pPr>
        <w:pStyle w:val="Kop2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05 Kleding / spelerstenue</w:t>
      </w:r>
    </w:p>
    <w:p w14:paraId="41E695D8" w14:textId="7EAD9FCB" w:rsidR="00CC78D3" w:rsidRPr="009715F9" w:rsidRDefault="00CC78D3" w:rsidP="00CC78D3">
      <w:pPr>
        <w:pStyle w:val="Kop2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05.01 Zie apart blad “Wedstrijdkleding Groen Wit ’62”  voor het ‘leasen’ van het spelerstenue – shirt, broek en </w:t>
      </w:r>
      <w:r w:rsidR="005C282F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r w:rsidRPr="009715F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kousen, alsmede een trainingspak. </w:t>
      </w:r>
    </w:p>
    <w:p w14:paraId="460F5650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556F028B" w14:textId="77777777" w:rsidR="00CC78D3" w:rsidRPr="009715F9" w:rsidRDefault="00CC78D3" w:rsidP="00CC78D3">
      <w:pPr>
        <w:pStyle w:val="Kop2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06 Communicatie</w:t>
      </w:r>
    </w:p>
    <w:p w14:paraId="1EC17347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06.01 De clubcommunicatie vindt plaats door:</w:t>
      </w:r>
    </w:p>
    <w:p w14:paraId="7E702A07" w14:textId="3EFF17DC" w:rsidR="00CC78D3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 xml:space="preserve">          - website </w:t>
      </w:r>
      <w:hyperlink r:id="rId7" w:history="1">
        <w:r w:rsidR="005C282F" w:rsidRPr="00AB0736">
          <w:rPr>
            <w:rStyle w:val="Hyperlink"/>
            <w:rFonts w:asciiTheme="minorHAnsi" w:hAnsiTheme="minorHAnsi" w:cstheme="minorHAnsi"/>
            <w:sz w:val="22"/>
            <w:szCs w:val="22"/>
          </w:rPr>
          <w:t>www.groenwit.nl</w:t>
        </w:r>
      </w:hyperlink>
    </w:p>
    <w:p w14:paraId="37783FD3" w14:textId="77777777" w:rsidR="005C282F" w:rsidRDefault="005C282F" w:rsidP="00CC78D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- Schermen / monitoren in de kantine.</w:t>
      </w:r>
    </w:p>
    <w:p w14:paraId="7A6CABC6" w14:textId="7DD22806" w:rsidR="005C282F" w:rsidRPr="009715F9" w:rsidRDefault="005C282F" w:rsidP="00CC78D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- Nieuwsbrief, toegestuurd op uw e-mailadres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0095A6F" w14:textId="33F968DD" w:rsidR="00CC78D3" w:rsidRDefault="00CC78D3" w:rsidP="00CC78D3">
      <w:pPr>
        <w:ind w:left="495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- Telefoon Infolijn, Internet</w:t>
      </w:r>
      <w:r w:rsidR="005C282F">
        <w:rPr>
          <w:rFonts w:asciiTheme="minorHAnsi" w:hAnsiTheme="minorHAnsi" w:cstheme="minorHAnsi"/>
          <w:sz w:val="22"/>
          <w:szCs w:val="22"/>
        </w:rPr>
        <w:t>, facebook</w:t>
      </w:r>
      <w:r w:rsidRPr="009715F9">
        <w:rPr>
          <w:rFonts w:asciiTheme="minorHAnsi" w:hAnsiTheme="minorHAnsi" w:cstheme="minorHAnsi"/>
          <w:sz w:val="22"/>
          <w:szCs w:val="22"/>
        </w:rPr>
        <w:t xml:space="preserve"> en E-mail – zie brief “Informatie voor nieuwe leden” voor </w:t>
      </w:r>
      <w:r w:rsidR="005C282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1DF32F5" w14:textId="5619F301" w:rsidR="00CC78D3" w:rsidRDefault="005C282F" w:rsidP="005C282F">
      <w:pPr>
        <w:ind w:left="49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9715F9">
        <w:rPr>
          <w:rFonts w:asciiTheme="minorHAnsi" w:hAnsiTheme="minorHAnsi" w:cstheme="minorHAnsi"/>
          <w:sz w:val="22"/>
          <w:szCs w:val="22"/>
        </w:rPr>
        <w:t>actuele</w:t>
      </w:r>
      <w:r w:rsidR="00CC78D3" w:rsidRPr="009715F9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>e-mail</w:t>
      </w:r>
      <w:r w:rsidR="00CC78D3" w:rsidRPr="009715F9">
        <w:rPr>
          <w:rFonts w:asciiTheme="minorHAnsi" w:hAnsiTheme="minorHAnsi" w:cstheme="minorHAnsi"/>
          <w:sz w:val="22"/>
          <w:szCs w:val="22"/>
        </w:rPr>
        <w:t>adressen.</w:t>
      </w:r>
    </w:p>
    <w:p w14:paraId="1AB2CAA8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58154700" w14:textId="77777777" w:rsidR="00CC78D3" w:rsidRPr="009715F9" w:rsidRDefault="00CC78D3" w:rsidP="00CC78D3">
      <w:pPr>
        <w:pStyle w:val="Kop2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07 Vergaderingen</w:t>
      </w:r>
    </w:p>
    <w:p w14:paraId="4351BF24" w14:textId="7E1F78BA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5C282F">
        <w:rPr>
          <w:rFonts w:asciiTheme="minorHAnsi" w:hAnsiTheme="minorHAnsi" w:cstheme="minorHAnsi"/>
          <w:b/>
          <w:sz w:val="22"/>
          <w:szCs w:val="22"/>
        </w:rPr>
        <w:t>07.01</w:t>
      </w:r>
      <w:r w:rsidR="005C282F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Tweemaal per seizoen wordt er door het bestuur een “Algemene Ledenvergadering” uitgeschreven.</w:t>
      </w:r>
    </w:p>
    <w:p w14:paraId="321E9063" w14:textId="186770A8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5C282F">
        <w:rPr>
          <w:rFonts w:asciiTheme="minorHAnsi" w:hAnsiTheme="minorHAnsi" w:cstheme="minorHAnsi"/>
          <w:b/>
          <w:sz w:val="22"/>
          <w:szCs w:val="22"/>
        </w:rPr>
        <w:t>07.02</w:t>
      </w:r>
      <w:r w:rsidR="005C282F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Leden van de sv Groen Wit ’62 hebben stemrecht op de Algemene vergaderingen. </w:t>
      </w:r>
    </w:p>
    <w:p w14:paraId="666462F8" w14:textId="261BF12B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Ouders, verzorgers van jeugdleden tot 18 jaar zijn gemachtigd om namens een jeugdlid met één (1) stem</w:t>
      </w:r>
      <w:r w:rsidR="005C282F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 xml:space="preserve"> deel te nemen aan de besluitvorming van de algemene vergadering.</w:t>
      </w:r>
    </w:p>
    <w:p w14:paraId="3435ADBE" w14:textId="31B1BE1A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5C282F">
        <w:rPr>
          <w:rFonts w:asciiTheme="minorHAnsi" w:hAnsiTheme="minorHAnsi" w:cstheme="minorHAnsi"/>
          <w:b/>
          <w:sz w:val="22"/>
          <w:szCs w:val="22"/>
        </w:rPr>
        <w:t>07.03</w:t>
      </w:r>
      <w:r w:rsidR="005C282F">
        <w:rPr>
          <w:rFonts w:asciiTheme="minorHAnsi" w:hAnsiTheme="minorHAnsi" w:cstheme="minorHAnsi"/>
          <w:b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Stemmingen over personen geschiedt schriftelijk.</w:t>
      </w:r>
    </w:p>
    <w:p w14:paraId="0A573036" w14:textId="646E4A53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Stemmingen over functies en zaken geschiedt bij handopsteken tenzij de vergadering anders besluit.</w:t>
      </w:r>
    </w:p>
    <w:p w14:paraId="567F240D" w14:textId="380B0C5B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5C282F">
        <w:rPr>
          <w:rFonts w:asciiTheme="minorHAnsi" w:hAnsiTheme="minorHAnsi" w:cstheme="minorHAnsi"/>
          <w:b/>
          <w:sz w:val="22"/>
          <w:szCs w:val="22"/>
        </w:rPr>
        <w:t>07.04</w:t>
      </w:r>
      <w:r w:rsidR="005C282F">
        <w:rPr>
          <w:rFonts w:asciiTheme="minorHAnsi" w:hAnsiTheme="minorHAnsi" w:cstheme="minorHAnsi"/>
          <w:b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Besluiten op de algemene vergadering - niet zijnde wijziging van de verenigingsstatuten - worden genomen</w:t>
      </w:r>
      <w:r w:rsidR="005C282F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>bij gewone meerderheid (helft plus 1) van stemmen.</w:t>
      </w:r>
    </w:p>
    <w:p w14:paraId="6EAD2712" w14:textId="4631D26F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5C282F">
        <w:rPr>
          <w:rFonts w:asciiTheme="minorHAnsi" w:hAnsiTheme="minorHAnsi" w:cstheme="minorHAnsi"/>
          <w:b/>
          <w:sz w:val="22"/>
          <w:szCs w:val="22"/>
        </w:rPr>
        <w:t>07.05</w:t>
      </w:r>
      <w:r w:rsidR="005C282F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Stemmen bij volmacht is toegestaan. Een stemgerechtigd lid kan een ander stemgerechtigd lid schriftelijk</w:t>
      </w:r>
      <w:r w:rsidR="005C282F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>machtigen om deel te nemen aan de besluitvorming van de algemene vergadering. Stemgerechtigde leden</w:t>
      </w:r>
      <w:r w:rsidR="005C282F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 xml:space="preserve"> zijn gerechtigd om voor maximaal twee stemgerechtigde leden hun stem uit te brengen.</w:t>
      </w:r>
      <w:r w:rsidR="005C282F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 xml:space="preserve"> Een stemgerechtigd lid dat van het recht tot stemmen met volmacht gebruik wil maken moet dit voor</w:t>
      </w:r>
      <w:r w:rsidR="005C282F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>aanvang van de algemene vergadering aan de secretaris kenbaar maken.</w:t>
      </w:r>
    </w:p>
    <w:p w14:paraId="40E419B5" w14:textId="3D9F8F14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5C282F">
        <w:rPr>
          <w:rFonts w:asciiTheme="minorHAnsi" w:hAnsiTheme="minorHAnsi" w:cstheme="minorHAnsi"/>
          <w:b/>
          <w:sz w:val="22"/>
          <w:szCs w:val="22"/>
        </w:rPr>
        <w:t>07.06</w:t>
      </w:r>
      <w:r w:rsidR="005C282F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Als de leden gebruik maken van het recht om te stemmen bij volmacht wordt uit de aanwezige stemgerechtigde leden een stemcommissie geformeerd. De leden van de stemcommissie benoemen uit hun</w:t>
      </w:r>
      <w:r w:rsidR="005C282F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>midden een commissievoorzitter. De stemcommissie bepaalt de stemprocedure.</w:t>
      </w:r>
    </w:p>
    <w:p w14:paraId="09BB1797" w14:textId="2D40B4E1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5C282F">
        <w:rPr>
          <w:rFonts w:asciiTheme="minorHAnsi" w:hAnsiTheme="minorHAnsi" w:cstheme="minorHAnsi"/>
          <w:b/>
          <w:sz w:val="22"/>
          <w:szCs w:val="22"/>
        </w:rPr>
        <w:t>07.07</w:t>
      </w:r>
      <w:r w:rsidR="005C282F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De uitspraak van de voorzitter van de algemene vergadering dat een besluit is genomen is bindend.</w:t>
      </w:r>
    </w:p>
    <w:p w14:paraId="69849F5F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57BE3145" w14:textId="77777777" w:rsidR="005C282F" w:rsidRDefault="005C282F" w:rsidP="00CC78D3">
      <w:pPr>
        <w:pStyle w:val="Kop2"/>
        <w:rPr>
          <w:rFonts w:asciiTheme="minorHAnsi" w:hAnsiTheme="minorHAnsi" w:cstheme="minorHAnsi"/>
          <w:sz w:val="22"/>
          <w:szCs w:val="22"/>
        </w:rPr>
      </w:pPr>
    </w:p>
    <w:p w14:paraId="36750181" w14:textId="77777777" w:rsidR="005C282F" w:rsidRDefault="005C282F" w:rsidP="00CC78D3">
      <w:pPr>
        <w:pStyle w:val="Kop2"/>
        <w:rPr>
          <w:rFonts w:asciiTheme="minorHAnsi" w:hAnsiTheme="minorHAnsi" w:cstheme="minorHAnsi"/>
          <w:sz w:val="22"/>
          <w:szCs w:val="22"/>
        </w:rPr>
      </w:pPr>
    </w:p>
    <w:p w14:paraId="1FE2DD19" w14:textId="77777777" w:rsidR="00CC78D3" w:rsidRPr="009715F9" w:rsidRDefault="00CC78D3" w:rsidP="00CC78D3">
      <w:pPr>
        <w:pStyle w:val="Kop2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08 Trainingen en Speelgerechtigdheid</w:t>
      </w:r>
    </w:p>
    <w:p w14:paraId="6C2762F7" w14:textId="77777777" w:rsidR="005C282F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5C282F">
        <w:rPr>
          <w:rFonts w:asciiTheme="minorHAnsi" w:hAnsiTheme="minorHAnsi" w:cstheme="minorHAnsi"/>
          <w:b/>
          <w:sz w:val="22"/>
          <w:szCs w:val="22"/>
        </w:rPr>
        <w:t>08.01</w:t>
      </w:r>
      <w:r w:rsidR="005C282F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Een lid dat als “spelend lid”</w:t>
      </w:r>
      <w:r w:rsidR="005C282F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 xml:space="preserve">door sv Groen Wit ’62 is ingeschreven mag deelnemen aan alle groepstrainingen als het lid:  </w:t>
      </w:r>
    </w:p>
    <w:p w14:paraId="4F4F5512" w14:textId="3E0C9757" w:rsidR="00CC78D3" w:rsidRPr="009715F9" w:rsidRDefault="00CC78D3" w:rsidP="005C282F">
      <w:pPr>
        <w:ind w:firstLine="708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 xml:space="preserve"> - geen betalingsachterstand heeft van contributie of boetes;</w:t>
      </w:r>
    </w:p>
    <w:p w14:paraId="317F747F" w14:textId="4B6BA517" w:rsidR="00CC78D3" w:rsidRPr="009715F9" w:rsidRDefault="005C282F" w:rsidP="00CC78D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CC78D3" w:rsidRPr="009715F9">
        <w:rPr>
          <w:rFonts w:asciiTheme="minorHAnsi" w:hAnsiTheme="minorHAnsi" w:cstheme="minorHAnsi"/>
          <w:sz w:val="22"/>
          <w:szCs w:val="22"/>
        </w:rPr>
        <w:t>- niet is geschorst of geroyeerd door Groen Wit ’62, KNVB of aangesloten bonden;</w:t>
      </w:r>
    </w:p>
    <w:p w14:paraId="332256A6" w14:textId="0775CFA8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5C282F">
        <w:rPr>
          <w:rFonts w:asciiTheme="minorHAnsi" w:hAnsiTheme="minorHAnsi" w:cstheme="minorHAnsi"/>
          <w:b/>
          <w:bCs/>
          <w:sz w:val="22"/>
          <w:szCs w:val="22"/>
        </w:rPr>
        <w:t>08.02</w:t>
      </w:r>
      <w:r w:rsidR="005C282F">
        <w:rPr>
          <w:rFonts w:asciiTheme="minorHAnsi" w:hAnsiTheme="minorHAnsi" w:cstheme="minorHAnsi"/>
          <w:sz w:val="22"/>
          <w:szCs w:val="22"/>
        </w:rPr>
        <w:t>:</w:t>
      </w:r>
      <w:r w:rsidRPr="005C282F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>Een lid dat als “spelend lid” door sv Groen Wit ’62 is ingeschreven</w:t>
      </w:r>
      <w:r w:rsidRPr="009715F9">
        <w:rPr>
          <w:rFonts w:asciiTheme="minorHAnsi" w:hAnsiTheme="minorHAnsi" w:cstheme="minorHAnsi"/>
          <w:b/>
          <w:sz w:val="22"/>
          <w:szCs w:val="22"/>
        </w:rPr>
        <w:t xml:space="preserve"> én </w:t>
      </w:r>
      <w:r w:rsidRPr="009715F9">
        <w:rPr>
          <w:rFonts w:asciiTheme="minorHAnsi" w:hAnsiTheme="minorHAnsi" w:cstheme="minorHAnsi"/>
          <w:bCs/>
          <w:sz w:val="22"/>
          <w:szCs w:val="22"/>
        </w:rPr>
        <w:t xml:space="preserve">bij de KNVB is geregistreerd </w:t>
      </w:r>
      <w:r w:rsidRPr="009715F9">
        <w:rPr>
          <w:rFonts w:asciiTheme="minorHAnsi" w:hAnsiTheme="minorHAnsi" w:cstheme="minorHAnsi"/>
          <w:b/>
          <w:sz w:val="22"/>
          <w:szCs w:val="22"/>
        </w:rPr>
        <w:t>tussen 1 augustus en 15 juni</w:t>
      </w:r>
      <w:r w:rsidRPr="009715F9">
        <w:rPr>
          <w:rFonts w:asciiTheme="minorHAnsi" w:hAnsiTheme="minorHAnsi" w:cstheme="minorHAnsi"/>
          <w:sz w:val="22"/>
          <w:szCs w:val="22"/>
        </w:rPr>
        <w:t xml:space="preserve"> mag bovendien deelnemen aan :</w:t>
      </w:r>
    </w:p>
    <w:p w14:paraId="4762E9C2" w14:textId="1AB87E17" w:rsidR="00CC78D3" w:rsidRPr="009715F9" w:rsidRDefault="00EF4900" w:rsidP="00CC78D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CC78D3" w:rsidRPr="009715F9">
        <w:rPr>
          <w:rFonts w:asciiTheme="minorHAnsi" w:hAnsiTheme="minorHAnsi" w:cstheme="minorHAnsi"/>
          <w:sz w:val="22"/>
          <w:szCs w:val="22"/>
        </w:rPr>
        <w:t>- alle KNVB (na)competitie en bekerwedstrijden van het lopende seizoen</w:t>
      </w:r>
    </w:p>
    <w:p w14:paraId="38AE9972" w14:textId="70B9488C" w:rsidR="00CC78D3" w:rsidRPr="009715F9" w:rsidRDefault="00EF4900" w:rsidP="00CC78D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CC78D3" w:rsidRPr="009715F9">
        <w:rPr>
          <w:rFonts w:asciiTheme="minorHAnsi" w:hAnsiTheme="minorHAnsi" w:cstheme="minorHAnsi"/>
          <w:sz w:val="22"/>
          <w:szCs w:val="22"/>
        </w:rPr>
        <w:t>- vriendschappelijke wedstrijden en KNVB goedgekeurde toernooien;</w:t>
      </w:r>
    </w:p>
    <w:p w14:paraId="7572E3AC" w14:textId="4645E802" w:rsidR="00CC78D3" w:rsidRPr="009715F9" w:rsidRDefault="00CC78D3" w:rsidP="00CC78D3">
      <w:pPr>
        <w:pStyle w:val="Tekstzonderopmaak"/>
        <w:rPr>
          <w:rFonts w:asciiTheme="minorHAnsi" w:hAnsiTheme="minorHAnsi" w:cstheme="minorHAnsi"/>
          <w:sz w:val="22"/>
          <w:szCs w:val="22"/>
        </w:rPr>
      </w:pPr>
      <w:r w:rsidRPr="00EF4900">
        <w:rPr>
          <w:rFonts w:asciiTheme="minorHAnsi" w:hAnsiTheme="minorHAnsi" w:cstheme="minorHAnsi"/>
          <w:b/>
          <w:sz w:val="22"/>
          <w:szCs w:val="22"/>
        </w:rPr>
        <w:t>08.03</w:t>
      </w:r>
      <w:r w:rsidR="00EF4900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Een lid dat als “spelend lid” door sv Groen Wit ’62 is ingeschreven én bij de KNVB is geregistreerd </w:t>
      </w:r>
      <w:r w:rsidRPr="009715F9">
        <w:rPr>
          <w:rFonts w:asciiTheme="minorHAnsi" w:hAnsiTheme="minorHAnsi" w:cstheme="minorHAnsi"/>
          <w:b/>
          <w:sz w:val="22"/>
          <w:szCs w:val="22"/>
        </w:rPr>
        <w:t>na</w:t>
      </w:r>
      <w:r w:rsidR="00EF490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b/>
          <w:sz w:val="22"/>
          <w:szCs w:val="22"/>
        </w:rPr>
        <w:t>15 juni  en vóór 1 augustus</w:t>
      </w:r>
      <w:r w:rsidRPr="009715F9">
        <w:rPr>
          <w:rFonts w:asciiTheme="minorHAnsi" w:hAnsiTheme="minorHAnsi" w:cstheme="minorHAnsi"/>
          <w:sz w:val="22"/>
          <w:szCs w:val="22"/>
        </w:rPr>
        <w:t xml:space="preserve"> mag (naast de trainingen) alléén deelnemen aan :</w:t>
      </w:r>
    </w:p>
    <w:p w14:paraId="5395233C" w14:textId="0A8B8430" w:rsidR="00CC78D3" w:rsidRPr="009715F9" w:rsidRDefault="00EF4900" w:rsidP="00CC78D3">
      <w:pPr>
        <w:pStyle w:val="Tekstzonderopmaak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="00CC78D3" w:rsidRPr="009715F9">
        <w:rPr>
          <w:rFonts w:asciiTheme="minorHAnsi" w:hAnsiTheme="minorHAnsi" w:cstheme="minorHAnsi"/>
          <w:sz w:val="22"/>
          <w:szCs w:val="22"/>
        </w:rPr>
        <w:t xml:space="preserve"> - vriendschappelijke wedstrijden en KNVB goedgekeurde toernooien;</w:t>
      </w:r>
    </w:p>
    <w:p w14:paraId="1B75A86A" w14:textId="0809C5B0" w:rsidR="00CC78D3" w:rsidRPr="009715F9" w:rsidRDefault="00EF4900" w:rsidP="00CC78D3">
      <w:pPr>
        <w:pStyle w:val="Tekstzonderopmaak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CC78D3" w:rsidRPr="009715F9">
        <w:rPr>
          <w:rFonts w:asciiTheme="minorHAnsi" w:hAnsiTheme="minorHAnsi" w:cstheme="minorHAnsi"/>
          <w:sz w:val="22"/>
          <w:szCs w:val="22"/>
        </w:rPr>
        <w:t>- KNVB competitie en bekerwedstrijden die aanvangen na 1 augustus.</w:t>
      </w:r>
    </w:p>
    <w:p w14:paraId="0BCAA867" w14:textId="77777777" w:rsidR="00CC78D3" w:rsidRPr="009715F9" w:rsidRDefault="00CC78D3" w:rsidP="00CC78D3">
      <w:pPr>
        <w:pStyle w:val="Tekstzonderopmaak"/>
        <w:rPr>
          <w:rFonts w:asciiTheme="minorHAnsi" w:hAnsiTheme="minorHAnsi" w:cstheme="minorHAnsi"/>
          <w:sz w:val="22"/>
          <w:szCs w:val="22"/>
        </w:rPr>
      </w:pPr>
    </w:p>
    <w:p w14:paraId="7BF7DAC4" w14:textId="77777777" w:rsidR="00CC78D3" w:rsidRPr="009715F9" w:rsidRDefault="00CC78D3" w:rsidP="00CC78D3">
      <w:pPr>
        <w:pStyle w:val="Kop2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09 Schorsing / Royement</w:t>
      </w:r>
    </w:p>
    <w:p w14:paraId="6E90996C" w14:textId="470C3EDE" w:rsidR="00CC78D3" w:rsidRPr="009715F9" w:rsidRDefault="00CC78D3" w:rsidP="00CC78D3">
      <w:pPr>
        <w:pStyle w:val="Tekstzonderopmaak"/>
        <w:rPr>
          <w:rFonts w:asciiTheme="minorHAnsi" w:hAnsiTheme="minorHAnsi" w:cstheme="minorHAnsi"/>
          <w:sz w:val="22"/>
          <w:szCs w:val="22"/>
        </w:rPr>
      </w:pPr>
      <w:r w:rsidRPr="00EF4900">
        <w:rPr>
          <w:rFonts w:asciiTheme="minorHAnsi" w:hAnsiTheme="minorHAnsi" w:cstheme="minorHAnsi"/>
          <w:b/>
          <w:sz w:val="22"/>
          <w:szCs w:val="22"/>
        </w:rPr>
        <w:t>09.01</w:t>
      </w:r>
      <w:r w:rsidR="00EF4900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Groen Wit leden zijn niet speelgerechtigd als het lid:</w:t>
      </w:r>
    </w:p>
    <w:p w14:paraId="3C5AA6C4" w14:textId="4A5BE675" w:rsidR="00CC78D3" w:rsidRDefault="00CC78D3" w:rsidP="00EF4900">
      <w:pPr>
        <w:ind w:left="708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 xml:space="preserve">- betalingsachterstand heeft van contributie of boetes, of wegens het niet voldoen aan </w:t>
      </w:r>
      <w:r w:rsidR="00EF4900">
        <w:rPr>
          <w:rFonts w:asciiTheme="minorHAnsi" w:hAnsiTheme="minorHAnsi" w:cstheme="minorHAnsi"/>
          <w:sz w:val="22"/>
          <w:szCs w:val="22"/>
        </w:rPr>
        <w:t xml:space="preserve">     </w:t>
      </w:r>
    </w:p>
    <w:p w14:paraId="7CBC81A5" w14:textId="47864011" w:rsidR="00CC78D3" w:rsidRPr="009715F9" w:rsidRDefault="00EF4900" w:rsidP="00EF4900">
      <w:pPr>
        <w:ind w:left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9715F9">
        <w:rPr>
          <w:rFonts w:asciiTheme="minorHAnsi" w:hAnsiTheme="minorHAnsi" w:cstheme="minorHAnsi"/>
          <w:sz w:val="22"/>
          <w:szCs w:val="22"/>
        </w:rPr>
        <w:t>Administratieve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78D3" w:rsidRPr="009715F9">
        <w:rPr>
          <w:rFonts w:asciiTheme="minorHAnsi" w:hAnsiTheme="minorHAnsi" w:cstheme="minorHAnsi"/>
          <w:sz w:val="22"/>
          <w:szCs w:val="22"/>
        </w:rPr>
        <w:t xml:space="preserve">  verplichtingen - e.e.a. bij in gebreke blijven na herhaalde verzoeken.</w:t>
      </w:r>
    </w:p>
    <w:p w14:paraId="66C68BFA" w14:textId="3F8CBB02" w:rsidR="00CC78D3" w:rsidRPr="009715F9" w:rsidRDefault="00CC78D3" w:rsidP="00CC78D3">
      <w:pPr>
        <w:pStyle w:val="Tekstzonderopmaak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 xml:space="preserve">        </w:t>
      </w:r>
      <w:r w:rsidR="00EF4900">
        <w:rPr>
          <w:rFonts w:asciiTheme="minorHAnsi" w:hAnsiTheme="minorHAnsi" w:cstheme="minorHAnsi"/>
          <w:sz w:val="22"/>
          <w:szCs w:val="22"/>
        </w:rPr>
        <w:tab/>
      </w:r>
      <w:r w:rsidRPr="009715F9">
        <w:rPr>
          <w:rFonts w:asciiTheme="minorHAnsi" w:hAnsiTheme="minorHAnsi" w:cstheme="minorHAnsi"/>
          <w:sz w:val="22"/>
          <w:szCs w:val="22"/>
        </w:rPr>
        <w:t xml:space="preserve">- geschorst is door Groen Wit </w:t>
      </w:r>
      <w:r w:rsidR="00EF4900">
        <w:rPr>
          <w:rFonts w:asciiTheme="minorHAnsi" w:hAnsiTheme="minorHAnsi" w:cstheme="minorHAnsi"/>
          <w:sz w:val="22"/>
          <w:szCs w:val="22"/>
        </w:rPr>
        <w:t>’62, KNVB of aangesloten bonden.</w:t>
      </w:r>
    </w:p>
    <w:p w14:paraId="73FCA7F4" w14:textId="137B95A8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EF4900">
        <w:rPr>
          <w:rFonts w:asciiTheme="minorHAnsi" w:hAnsiTheme="minorHAnsi" w:cstheme="minorHAnsi"/>
          <w:b/>
          <w:sz w:val="22"/>
          <w:szCs w:val="22"/>
        </w:rPr>
        <w:t>09.02</w:t>
      </w:r>
      <w:r w:rsidR="00EF4900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De speelgerechtigdheid wordt een lid ontzegd met twee maanden betalingsachterstand van contributie of boetes en bij het niet voldoen aan administratieve verplichtingen. </w:t>
      </w:r>
    </w:p>
    <w:p w14:paraId="6E3DF38C" w14:textId="08685F72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EF4900">
        <w:rPr>
          <w:rFonts w:asciiTheme="minorHAnsi" w:hAnsiTheme="minorHAnsi" w:cstheme="minorHAnsi"/>
          <w:b/>
          <w:sz w:val="22"/>
          <w:szCs w:val="22"/>
        </w:rPr>
        <w:t>09.03</w:t>
      </w:r>
      <w:r w:rsidR="00EF4900">
        <w:rPr>
          <w:rFonts w:asciiTheme="minorHAnsi" w:hAnsiTheme="minorHAnsi" w:cstheme="minorHAnsi"/>
          <w:b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Van het speelverbod wordt het lid en de groepscoördinator minimaal veertien dagen voor het ingaan van het speelverbod schriftelijk* geïnformeerd. *per brief of e-mail.</w:t>
      </w:r>
      <w:r w:rsidRPr="009715F9">
        <w:rPr>
          <w:rFonts w:asciiTheme="minorHAnsi" w:hAnsiTheme="minorHAnsi" w:cstheme="minorHAnsi"/>
          <w:sz w:val="22"/>
          <w:szCs w:val="22"/>
        </w:rPr>
        <w:br/>
      </w:r>
      <w:r w:rsidRPr="00EF4900">
        <w:rPr>
          <w:rFonts w:asciiTheme="minorHAnsi" w:hAnsiTheme="minorHAnsi" w:cstheme="minorHAnsi"/>
          <w:b/>
          <w:sz w:val="22"/>
          <w:szCs w:val="22"/>
        </w:rPr>
        <w:t>09.04</w:t>
      </w:r>
      <w:r w:rsidR="00EF4900">
        <w:rPr>
          <w:rFonts w:asciiTheme="minorHAnsi" w:hAnsiTheme="minorHAnsi" w:cstheme="minorHAnsi"/>
          <w:b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Bij voortdurend verzuim van het voldoen aan de verplichtingen als bovenvermeld, kan royement volgen.  Het lid wordt schriftelijk in kennis gesteld van het voornemen tot royement; reageert het lid niet binnen</w:t>
      </w:r>
      <w:r w:rsidR="00EF4900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>veertien dagen termijn, dan volgt royement van het lidmaatschap.</w:t>
      </w:r>
    </w:p>
    <w:p w14:paraId="59B52969" w14:textId="77777777" w:rsidR="00CC78D3" w:rsidRPr="009715F9" w:rsidRDefault="00CC78D3" w:rsidP="00CC78D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6027C2F" w14:textId="77777777" w:rsidR="00CC78D3" w:rsidRPr="009715F9" w:rsidRDefault="00CC78D3" w:rsidP="00CC78D3">
      <w:pPr>
        <w:pStyle w:val="Kop2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>10 Opzegging lidmaatschap / Overschrijving</w:t>
      </w:r>
    </w:p>
    <w:p w14:paraId="04FDC6FD" w14:textId="4BDC8547" w:rsidR="00CC78D3" w:rsidRPr="009715F9" w:rsidRDefault="00EF4900" w:rsidP="00CC78D3">
      <w:pPr>
        <w:pStyle w:val="Tekstzonderopmaak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10.01:</w:t>
      </w:r>
      <w:r w:rsidR="00CC78D3" w:rsidRPr="009715F9">
        <w:rPr>
          <w:rFonts w:asciiTheme="minorHAnsi" w:hAnsiTheme="minorHAnsi" w:cstheme="minorHAnsi"/>
          <w:sz w:val="22"/>
          <w:szCs w:val="22"/>
        </w:rPr>
        <w:t xml:space="preserve"> Het lidmaatschap kan op ieder moment in het verenigingsjaar worden opgezegd, maar </w:t>
      </w:r>
      <w:r w:rsidR="00CC78D3" w:rsidRPr="009715F9">
        <w:rPr>
          <w:rFonts w:asciiTheme="minorHAnsi" w:hAnsiTheme="minorHAnsi" w:cstheme="minorHAnsi"/>
          <w:sz w:val="22"/>
          <w:szCs w:val="22"/>
          <w:u w:val="single"/>
        </w:rPr>
        <w:t>uiterlijk op 15 juni.</w:t>
      </w:r>
      <w:r w:rsidR="00CC78D3" w:rsidRPr="009715F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78D3" w:rsidRPr="009715F9">
        <w:rPr>
          <w:rFonts w:asciiTheme="minorHAnsi" w:hAnsiTheme="minorHAnsi" w:cstheme="minorHAnsi"/>
          <w:sz w:val="22"/>
          <w:szCs w:val="22"/>
        </w:rPr>
        <w:t>De contributie blijft over het gehele verenigingsjaar verschuldigd.</w:t>
      </w:r>
    </w:p>
    <w:p w14:paraId="16C785D8" w14:textId="65F1D9F2" w:rsidR="00CC78D3" w:rsidRPr="009715F9" w:rsidRDefault="00CC78D3" w:rsidP="00CC78D3">
      <w:pPr>
        <w:pStyle w:val="Tekstzonderopmaak"/>
        <w:rPr>
          <w:rFonts w:asciiTheme="minorHAnsi" w:hAnsiTheme="minorHAnsi" w:cstheme="minorHAnsi"/>
          <w:sz w:val="22"/>
          <w:szCs w:val="22"/>
        </w:rPr>
      </w:pPr>
      <w:r w:rsidRPr="00EF4900">
        <w:rPr>
          <w:rFonts w:asciiTheme="minorHAnsi" w:hAnsiTheme="minorHAnsi" w:cstheme="minorHAnsi"/>
          <w:b/>
          <w:sz w:val="22"/>
          <w:szCs w:val="22"/>
        </w:rPr>
        <w:t>10.02</w:t>
      </w:r>
      <w:r w:rsidR="00EF4900">
        <w:rPr>
          <w:rFonts w:asciiTheme="minorHAnsi" w:hAnsiTheme="minorHAnsi" w:cstheme="minorHAnsi"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Opzegging van het lidmaatschap moet schriftelijk* worden gemeld aan de ledenadministratie. </w:t>
      </w:r>
    </w:p>
    <w:p w14:paraId="7F667034" w14:textId="77777777" w:rsidR="00CC78D3" w:rsidRPr="009715F9" w:rsidRDefault="00CC78D3" w:rsidP="00CC78D3">
      <w:pPr>
        <w:pStyle w:val="Tekstzonderopmaak"/>
        <w:rPr>
          <w:rFonts w:asciiTheme="minorHAnsi" w:hAnsiTheme="minorHAnsi" w:cstheme="minorHAnsi"/>
          <w:sz w:val="22"/>
          <w:szCs w:val="22"/>
        </w:rPr>
      </w:pPr>
      <w:r w:rsidRPr="009715F9">
        <w:rPr>
          <w:rFonts w:asciiTheme="minorHAnsi" w:hAnsiTheme="minorHAnsi" w:cstheme="minorHAnsi"/>
          <w:sz w:val="22"/>
          <w:szCs w:val="22"/>
        </w:rPr>
        <w:t xml:space="preserve">          * per brief of e-mail.</w:t>
      </w:r>
    </w:p>
    <w:p w14:paraId="3F821D9B" w14:textId="5B669D25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EF4900">
        <w:rPr>
          <w:rFonts w:asciiTheme="minorHAnsi" w:hAnsiTheme="minorHAnsi" w:cstheme="minorHAnsi"/>
          <w:b/>
          <w:sz w:val="22"/>
          <w:szCs w:val="22"/>
        </w:rPr>
        <w:t>10.03</w:t>
      </w:r>
      <w:r w:rsidR="00EF4900">
        <w:rPr>
          <w:rFonts w:asciiTheme="minorHAnsi" w:hAnsiTheme="minorHAnsi" w:cstheme="minorHAnsi"/>
          <w:b/>
          <w:sz w:val="22"/>
          <w:szCs w:val="22"/>
        </w:rPr>
        <w:t>:</w:t>
      </w:r>
      <w:r w:rsidRPr="009715F9">
        <w:rPr>
          <w:rFonts w:asciiTheme="minorHAnsi" w:hAnsiTheme="minorHAnsi" w:cstheme="minorHAnsi"/>
          <w:sz w:val="22"/>
          <w:szCs w:val="22"/>
        </w:rPr>
        <w:t xml:space="preserve"> Een overschrijvingsverzoek van een spelend lid van of naar een andere vereniging moet </w:t>
      </w:r>
      <w:r w:rsidRPr="009715F9">
        <w:rPr>
          <w:rFonts w:asciiTheme="minorHAnsi" w:hAnsiTheme="minorHAnsi" w:cstheme="minorHAnsi"/>
          <w:sz w:val="22"/>
          <w:szCs w:val="22"/>
          <w:u w:val="single"/>
        </w:rPr>
        <w:t>uiterlijk op 15 juni</w:t>
      </w:r>
      <w:r w:rsidR="00EF490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  <w:u w:val="single"/>
        </w:rPr>
        <w:t>om 23.59 uur bij de KNVB in bezit zijn</w:t>
      </w:r>
      <w:r w:rsidRPr="009715F9">
        <w:rPr>
          <w:rFonts w:asciiTheme="minorHAnsi" w:hAnsiTheme="minorHAnsi" w:cstheme="minorHAnsi"/>
          <w:sz w:val="22"/>
          <w:szCs w:val="22"/>
        </w:rPr>
        <w:t>.</w:t>
      </w:r>
    </w:p>
    <w:p w14:paraId="7DB68E15" w14:textId="375B0BD2" w:rsidR="00CC78D3" w:rsidRPr="009715F9" w:rsidRDefault="00CC78D3" w:rsidP="00CC78D3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9715F9">
        <w:rPr>
          <w:rFonts w:asciiTheme="minorHAnsi" w:hAnsiTheme="minorHAnsi" w:cstheme="minorHAnsi"/>
          <w:i/>
          <w:iCs/>
          <w:sz w:val="22"/>
          <w:szCs w:val="22"/>
        </w:rPr>
        <w:t>Tijdens een lopende competitie wordt overschrijving door de KNVB alleen goedgekeurd bij een verhuizing</w:t>
      </w:r>
    </w:p>
    <w:p w14:paraId="444BD9C3" w14:textId="6077D910" w:rsidR="00CC78D3" w:rsidRPr="009715F9" w:rsidRDefault="00CC78D3" w:rsidP="00CC78D3">
      <w:pPr>
        <w:rPr>
          <w:rFonts w:asciiTheme="minorHAnsi" w:hAnsiTheme="minorHAnsi" w:cstheme="minorHAnsi"/>
          <w:i/>
          <w:iCs/>
          <w:sz w:val="22"/>
          <w:szCs w:val="22"/>
          <w:lang w:val="en-GB"/>
        </w:rPr>
      </w:pPr>
      <w:r w:rsidRPr="009715F9">
        <w:rPr>
          <w:rFonts w:asciiTheme="minorHAnsi" w:hAnsiTheme="minorHAnsi" w:cstheme="minorHAnsi"/>
          <w:i/>
          <w:iCs/>
          <w:sz w:val="22"/>
          <w:szCs w:val="22"/>
        </w:rPr>
        <w:t>van meer dan 25 km of ‘bijzondere redenen’ (te vermelden op een speciaal f</w:t>
      </w:r>
      <w:r w:rsidR="00EF4900">
        <w:rPr>
          <w:rFonts w:asciiTheme="minorHAnsi" w:hAnsiTheme="minorHAnsi" w:cstheme="minorHAnsi"/>
          <w:i/>
          <w:iCs/>
          <w:sz w:val="22"/>
          <w:szCs w:val="22"/>
        </w:rPr>
        <w:t>ormulier) – dit geldt niet voor</w:t>
      </w:r>
      <w:r w:rsidRPr="009715F9">
        <w:rPr>
          <w:rFonts w:asciiTheme="minorHAnsi" w:hAnsiTheme="minorHAnsi" w:cstheme="minorHAnsi"/>
          <w:i/>
          <w:iCs/>
          <w:sz w:val="22"/>
          <w:szCs w:val="22"/>
        </w:rPr>
        <w:t xml:space="preserve"> JO7, JO9, JO11 of JO13 </w:t>
      </w:r>
      <w:proofErr w:type="spellStart"/>
      <w:r w:rsidRPr="009715F9">
        <w:rPr>
          <w:rFonts w:asciiTheme="minorHAnsi" w:hAnsiTheme="minorHAnsi" w:cstheme="minorHAnsi"/>
          <w:i/>
          <w:iCs/>
          <w:sz w:val="22"/>
          <w:szCs w:val="22"/>
          <w:lang w:val="en-GB"/>
        </w:rPr>
        <w:t>pupillen</w:t>
      </w:r>
      <w:proofErr w:type="spellEnd"/>
      <w:r w:rsidRPr="009715F9">
        <w:rPr>
          <w:rFonts w:asciiTheme="minorHAnsi" w:hAnsiTheme="minorHAnsi" w:cstheme="minorHAnsi"/>
          <w:i/>
          <w:iCs/>
          <w:sz w:val="22"/>
          <w:szCs w:val="22"/>
          <w:lang w:val="en-GB"/>
        </w:rPr>
        <w:t>.</w:t>
      </w:r>
    </w:p>
    <w:p w14:paraId="7BA92130" w14:textId="6C07F585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  <w:r w:rsidRPr="00EF4900">
        <w:rPr>
          <w:rFonts w:asciiTheme="minorHAnsi" w:hAnsiTheme="minorHAnsi" w:cstheme="minorHAnsi"/>
          <w:b/>
          <w:iCs/>
          <w:sz w:val="22"/>
          <w:szCs w:val="22"/>
        </w:rPr>
        <w:t>10.04</w:t>
      </w:r>
      <w:r w:rsidR="00EF4900">
        <w:rPr>
          <w:rFonts w:asciiTheme="minorHAnsi" w:hAnsiTheme="minorHAnsi" w:cstheme="minorHAnsi"/>
          <w:iCs/>
          <w:sz w:val="22"/>
          <w:szCs w:val="22"/>
        </w:rPr>
        <w:t>:</w:t>
      </w:r>
      <w:r w:rsidRPr="009715F9">
        <w:rPr>
          <w:rFonts w:asciiTheme="minorHAnsi" w:hAnsiTheme="minorHAnsi" w:cstheme="minorHAnsi"/>
          <w:iCs/>
          <w:sz w:val="22"/>
          <w:szCs w:val="22"/>
        </w:rPr>
        <w:t xml:space="preserve"> Groen </w:t>
      </w:r>
      <w:r w:rsidRPr="009715F9">
        <w:rPr>
          <w:rFonts w:asciiTheme="minorHAnsi" w:hAnsiTheme="minorHAnsi" w:cstheme="minorHAnsi"/>
          <w:sz w:val="22"/>
          <w:szCs w:val="22"/>
        </w:rPr>
        <w:t>Wit ’62 werkt mee aan overschrijving naar een andere vereniging als er geen contributieachterstand is</w:t>
      </w:r>
      <w:r w:rsidR="00EF4900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 xml:space="preserve"> en/of andere verplichtingen zijn zoals boetes, administratieve verplichtingen, in te leveren sportkleding of</w:t>
      </w:r>
      <w:r w:rsidR="00EF4900">
        <w:rPr>
          <w:rFonts w:asciiTheme="minorHAnsi" w:hAnsiTheme="minorHAnsi" w:cstheme="minorHAnsi"/>
          <w:sz w:val="22"/>
          <w:szCs w:val="22"/>
        </w:rPr>
        <w:t xml:space="preserve"> </w:t>
      </w:r>
      <w:r w:rsidRPr="009715F9">
        <w:rPr>
          <w:rFonts w:asciiTheme="minorHAnsi" w:hAnsiTheme="minorHAnsi" w:cstheme="minorHAnsi"/>
          <w:sz w:val="22"/>
          <w:szCs w:val="22"/>
        </w:rPr>
        <w:t xml:space="preserve"> materialen.</w:t>
      </w:r>
      <w:r w:rsidRPr="009715F9">
        <w:rPr>
          <w:rFonts w:asciiTheme="minorHAnsi" w:hAnsiTheme="minorHAnsi" w:cstheme="minorHAnsi"/>
          <w:sz w:val="22"/>
          <w:szCs w:val="22"/>
        </w:rPr>
        <w:br/>
        <w:t xml:space="preserve"> </w:t>
      </w:r>
    </w:p>
    <w:p w14:paraId="226B3948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068148F7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28D8DBFC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227C2B7D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109D2531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77A886EA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174CAF1A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73E64817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64689DC7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1C79CC36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079C0332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073344E6" w14:textId="77777777" w:rsidR="00CC78D3" w:rsidRPr="009715F9" w:rsidRDefault="00CC78D3" w:rsidP="00CC78D3">
      <w:pPr>
        <w:rPr>
          <w:rFonts w:asciiTheme="minorHAnsi" w:hAnsiTheme="minorHAnsi" w:cstheme="minorHAnsi"/>
          <w:sz w:val="22"/>
          <w:szCs w:val="22"/>
        </w:rPr>
      </w:pPr>
    </w:p>
    <w:p w14:paraId="04F6DA02" w14:textId="5A26E368" w:rsidR="009715F9" w:rsidRPr="009715F9" w:rsidRDefault="00EF4900" w:rsidP="00EF4900">
      <w:pPr>
        <w:jc w:val="right"/>
        <w:rPr>
          <w:rFonts w:asciiTheme="minorHAnsi" w:hAnsiTheme="minorHAnsi" w:cstheme="minorHAnsi"/>
          <w:sz w:val="22"/>
          <w:szCs w:val="22"/>
        </w:rPr>
      </w:pPr>
      <w:r w:rsidRPr="00EF4900">
        <w:rPr>
          <w:rFonts w:asciiTheme="minorHAnsi" w:hAnsiTheme="minorHAnsi" w:cstheme="minorHAnsi"/>
          <w:sz w:val="16"/>
          <w:szCs w:val="16"/>
        </w:rPr>
        <w:t>24-08-2019</w:t>
      </w:r>
    </w:p>
    <w:sectPr w:rsidR="009715F9" w:rsidRPr="009715F9" w:rsidSect="009715F9">
      <w:type w:val="continuous"/>
      <w:pgSz w:w="11906" w:h="16838"/>
      <w:pgMar w:top="851" w:right="1418" w:bottom="851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3DBCBB3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F70C17FC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80E3A13"/>
    <w:multiLevelType w:val="multilevel"/>
    <w:tmpl w:val="4CCA6DCC"/>
    <w:lvl w:ilvl="0">
      <w:start w:val="6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85"/>
        </w:tabs>
        <w:ind w:left="208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60"/>
        </w:tabs>
        <w:ind w:left="2760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455"/>
        </w:tabs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90"/>
        </w:tabs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65"/>
        </w:tabs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800"/>
      </w:pPr>
      <w:rPr>
        <w:rFonts w:hint="default"/>
      </w:rPr>
    </w:lvl>
  </w:abstractNum>
  <w:abstractNum w:abstractNumId="3" w15:restartNumberingAfterBreak="0">
    <w:nsid w:val="11063D4D"/>
    <w:multiLevelType w:val="multilevel"/>
    <w:tmpl w:val="D35055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62"/>
        </w:tabs>
        <w:ind w:left="1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26"/>
        </w:tabs>
        <w:ind w:left="2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8"/>
        </w:tabs>
        <w:ind w:left="3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52"/>
        </w:tabs>
        <w:ind w:left="5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54"/>
        </w:tabs>
        <w:ind w:left="63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16"/>
        </w:tabs>
        <w:ind w:left="7416" w:hanging="1800"/>
      </w:pPr>
      <w:rPr>
        <w:rFonts w:hint="default"/>
      </w:rPr>
    </w:lvl>
  </w:abstractNum>
  <w:abstractNum w:abstractNumId="4" w15:restartNumberingAfterBreak="0">
    <w:nsid w:val="14634B0E"/>
    <w:multiLevelType w:val="multilevel"/>
    <w:tmpl w:val="5E5A400E"/>
    <w:lvl w:ilvl="0">
      <w:start w:val="5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97"/>
        </w:tabs>
        <w:ind w:left="997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84"/>
        </w:tabs>
        <w:ind w:left="1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66"/>
        </w:tabs>
        <w:ind w:left="18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08"/>
        </w:tabs>
        <w:ind w:left="2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90"/>
        </w:tabs>
        <w:ind w:left="2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32"/>
        </w:tabs>
        <w:ind w:left="3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14"/>
        </w:tabs>
        <w:ind w:left="41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56"/>
        </w:tabs>
        <w:ind w:left="4856" w:hanging="1800"/>
      </w:pPr>
      <w:rPr>
        <w:rFonts w:hint="default"/>
      </w:rPr>
    </w:lvl>
  </w:abstractNum>
  <w:abstractNum w:abstractNumId="5" w15:restartNumberingAfterBreak="0">
    <w:nsid w:val="14D01C30"/>
    <w:multiLevelType w:val="multilevel"/>
    <w:tmpl w:val="2FFA083E"/>
    <w:lvl w:ilvl="0">
      <w:start w:val="2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15271BA9"/>
    <w:multiLevelType w:val="multilevel"/>
    <w:tmpl w:val="90EAD808"/>
    <w:lvl w:ilvl="0">
      <w:start w:val="1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8D2791D"/>
    <w:multiLevelType w:val="hybridMultilevel"/>
    <w:tmpl w:val="821E1658"/>
    <w:lvl w:ilvl="0" w:tplc="C820045C">
      <w:start w:val="5"/>
      <w:numFmt w:val="bullet"/>
      <w:lvlText w:val="-"/>
      <w:lvlJc w:val="left"/>
      <w:pPr>
        <w:ind w:left="855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8" w15:restartNumberingAfterBreak="0">
    <w:nsid w:val="19812164"/>
    <w:multiLevelType w:val="hybridMultilevel"/>
    <w:tmpl w:val="95A8D9C0"/>
    <w:lvl w:ilvl="0" w:tplc="FFFFFFFF">
      <w:start w:val="5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E1721DA"/>
    <w:multiLevelType w:val="hybridMultilevel"/>
    <w:tmpl w:val="AA0058B4"/>
    <w:lvl w:ilvl="0" w:tplc="FA3444CC">
      <w:start w:val="5"/>
      <w:numFmt w:val="bullet"/>
      <w:lvlText w:val="-"/>
      <w:lvlJc w:val="left"/>
      <w:pPr>
        <w:ind w:left="855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0" w15:restartNumberingAfterBreak="0">
    <w:nsid w:val="201C10B3"/>
    <w:multiLevelType w:val="hybridMultilevel"/>
    <w:tmpl w:val="E092D4F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2E261AC"/>
    <w:multiLevelType w:val="hybridMultilevel"/>
    <w:tmpl w:val="84BE0B08"/>
    <w:lvl w:ilvl="0" w:tplc="B0681AB2">
      <w:start w:val="7"/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Times New Roman" w:eastAsia="Times New Roman" w:hAnsi="Times New Roman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tabs>
          <w:tab w:val="num" w:pos="2565"/>
        </w:tabs>
        <w:ind w:left="256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005"/>
        </w:tabs>
        <w:ind w:left="40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725"/>
        </w:tabs>
        <w:ind w:left="472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65"/>
        </w:tabs>
        <w:ind w:left="61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85"/>
        </w:tabs>
        <w:ind w:left="688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605"/>
        </w:tabs>
        <w:ind w:left="7605" w:hanging="360"/>
      </w:pPr>
      <w:rPr>
        <w:rFonts w:ascii="Wingdings" w:hAnsi="Wingdings" w:hint="default"/>
      </w:rPr>
    </w:lvl>
  </w:abstractNum>
  <w:abstractNum w:abstractNumId="12" w15:restartNumberingAfterBreak="0">
    <w:nsid w:val="25CB27AB"/>
    <w:multiLevelType w:val="multilevel"/>
    <w:tmpl w:val="F370C530"/>
    <w:lvl w:ilvl="0">
      <w:start w:val="1"/>
      <w:numFmt w:val="decimalZero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27691D83"/>
    <w:multiLevelType w:val="multilevel"/>
    <w:tmpl w:val="C6D0C3C2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2CB12EBB"/>
    <w:multiLevelType w:val="hybridMultilevel"/>
    <w:tmpl w:val="BBE609E8"/>
    <w:lvl w:ilvl="0" w:tplc="C6D2DF1C">
      <w:start w:val="1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5929A9"/>
    <w:multiLevelType w:val="hybridMultilevel"/>
    <w:tmpl w:val="7DF6B3BA"/>
    <w:lvl w:ilvl="0" w:tplc="53D690F4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34362EBB"/>
    <w:multiLevelType w:val="singleLevel"/>
    <w:tmpl w:val="3BC8E7E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66D35A0"/>
    <w:multiLevelType w:val="hybridMultilevel"/>
    <w:tmpl w:val="681A1392"/>
    <w:lvl w:ilvl="0" w:tplc="28104222">
      <w:start w:val="9"/>
      <w:numFmt w:val="bullet"/>
      <w:lvlText w:val="-"/>
      <w:lvlJc w:val="left"/>
      <w:pPr>
        <w:tabs>
          <w:tab w:val="num" w:pos="855"/>
        </w:tabs>
        <w:ind w:left="85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18" w15:restartNumberingAfterBreak="0">
    <w:nsid w:val="38012AB1"/>
    <w:multiLevelType w:val="multilevel"/>
    <w:tmpl w:val="BBA2DD32"/>
    <w:lvl w:ilvl="0">
      <w:start w:val="1"/>
      <w:numFmt w:val="decimalZero"/>
      <w:pStyle w:val="Kop3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9" w15:restartNumberingAfterBreak="0">
    <w:nsid w:val="384A25EE"/>
    <w:multiLevelType w:val="hybridMultilevel"/>
    <w:tmpl w:val="40EE3D20"/>
    <w:lvl w:ilvl="0" w:tplc="E4A06ABC">
      <w:start w:val="4"/>
      <w:numFmt w:val="decimalZero"/>
      <w:lvlText w:val="%1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0" w15:restartNumberingAfterBreak="0">
    <w:nsid w:val="3B66667D"/>
    <w:multiLevelType w:val="multilevel"/>
    <w:tmpl w:val="21EE14F0"/>
    <w:lvl w:ilvl="0">
      <w:start w:val="2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3BC36E49"/>
    <w:multiLevelType w:val="multilevel"/>
    <w:tmpl w:val="4CA0F2CA"/>
    <w:lvl w:ilvl="0">
      <w:start w:val="10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3C8C0F50"/>
    <w:multiLevelType w:val="multilevel"/>
    <w:tmpl w:val="6BD2DF60"/>
    <w:lvl w:ilvl="0">
      <w:start w:val="5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10"/>
        </w:tabs>
        <w:ind w:left="1410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90"/>
        </w:tabs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55"/>
        </w:tabs>
        <w:ind w:left="4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50"/>
        </w:tabs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85"/>
        </w:tabs>
        <w:ind w:left="6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80"/>
        </w:tabs>
        <w:ind w:left="7680" w:hanging="1800"/>
      </w:pPr>
      <w:rPr>
        <w:rFonts w:hint="default"/>
      </w:rPr>
    </w:lvl>
  </w:abstractNum>
  <w:abstractNum w:abstractNumId="23" w15:restartNumberingAfterBreak="0">
    <w:nsid w:val="41E65700"/>
    <w:multiLevelType w:val="hybridMultilevel"/>
    <w:tmpl w:val="2CA2AE3C"/>
    <w:lvl w:ilvl="0" w:tplc="5592275A">
      <w:start w:val="1"/>
      <w:numFmt w:val="decimalZero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235853"/>
    <w:multiLevelType w:val="multilevel"/>
    <w:tmpl w:val="4810090A"/>
    <w:lvl w:ilvl="0">
      <w:start w:val="10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48D55F03"/>
    <w:multiLevelType w:val="hybridMultilevel"/>
    <w:tmpl w:val="8046A472"/>
    <w:lvl w:ilvl="0" w:tplc="0F488C8C">
      <w:start w:val="6"/>
      <w:numFmt w:val="decimalZero"/>
      <w:lvlText w:val="%1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49BA35FC"/>
    <w:multiLevelType w:val="hybridMultilevel"/>
    <w:tmpl w:val="E2403D22"/>
    <w:lvl w:ilvl="0" w:tplc="FFFFFFFF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7" w15:restartNumberingAfterBreak="0">
    <w:nsid w:val="4D9A4102"/>
    <w:multiLevelType w:val="hybridMultilevel"/>
    <w:tmpl w:val="4E6A9966"/>
    <w:lvl w:ilvl="0" w:tplc="4356C712">
      <w:start w:val="6"/>
      <w:numFmt w:val="decimalZero"/>
      <w:lvlText w:val="%1"/>
      <w:lvlJc w:val="left"/>
      <w:pPr>
        <w:tabs>
          <w:tab w:val="num" w:pos="2133"/>
        </w:tabs>
        <w:ind w:left="2133" w:hanging="720"/>
      </w:pPr>
      <w:rPr>
        <w:rFonts w:hint="default"/>
      </w:rPr>
    </w:lvl>
    <w:lvl w:ilvl="1" w:tplc="FBB4CF46">
      <w:start w:val="2"/>
      <w:numFmt w:val="bullet"/>
      <w:lvlText w:val="-"/>
      <w:lvlJc w:val="left"/>
      <w:pPr>
        <w:tabs>
          <w:tab w:val="num" w:pos="2493"/>
        </w:tabs>
        <w:ind w:left="2493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28" w15:restartNumberingAfterBreak="0">
    <w:nsid w:val="53523260"/>
    <w:multiLevelType w:val="multilevel"/>
    <w:tmpl w:val="B62AE1E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9" w15:restartNumberingAfterBreak="0">
    <w:nsid w:val="547A2319"/>
    <w:multiLevelType w:val="multilevel"/>
    <w:tmpl w:val="7D20C8BC"/>
    <w:lvl w:ilvl="0">
      <w:start w:val="10"/>
      <w:numFmt w:val="decimalZero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5EF05C9F"/>
    <w:multiLevelType w:val="multilevel"/>
    <w:tmpl w:val="2906556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54"/>
        </w:tabs>
        <w:ind w:left="215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71"/>
        </w:tabs>
        <w:ind w:left="2871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48"/>
        </w:tabs>
        <w:ind w:left="394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65"/>
        </w:tabs>
        <w:ind w:left="466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42"/>
        </w:tabs>
        <w:ind w:left="5742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59"/>
        </w:tabs>
        <w:ind w:left="6459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36"/>
        </w:tabs>
        <w:ind w:left="7536" w:hanging="180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62D14279"/>
    <w:multiLevelType w:val="hybridMultilevel"/>
    <w:tmpl w:val="1E9CC33A"/>
    <w:lvl w:ilvl="0" w:tplc="FFFFFFFF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32" w15:restartNumberingAfterBreak="0">
    <w:nsid w:val="6814026B"/>
    <w:multiLevelType w:val="hybridMultilevel"/>
    <w:tmpl w:val="477E21EA"/>
    <w:lvl w:ilvl="0" w:tplc="106A180E">
      <w:start w:val="1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572A3F"/>
    <w:multiLevelType w:val="multilevel"/>
    <w:tmpl w:val="DE004436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9"/>
        </w:tabs>
        <w:ind w:left="1059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34" w15:restartNumberingAfterBreak="0">
    <w:nsid w:val="68D909E4"/>
    <w:multiLevelType w:val="multilevel"/>
    <w:tmpl w:val="40B02CDE"/>
    <w:lvl w:ilvl="0">
      <w:start w:val="5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7"/>
        </w:tabs>
        <w:ind w:left="1027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84"/>
        </w:tabs>
        <w:ind w:left="1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66"/>
        </w:tabs>
        <w:ind w:left="18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08"/>
        </w:tabs>
        <w:ind w:left="2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90"/>
        </w:tabs>
        <w:ind w:left="2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32"/>
        </w:tabs>
        <w:ind w:left="3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14"/>
        </w:tabs>
        <w:ind w:left="41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56"/>
        </w:tabs>
        <w:ind w:left="4856" w:hanging="1800"/>
      </w:pPr>
      <w:rPr>
        <w:rFonts w:hint="default"/>
      </w:rPr>
    </w:lvl>
  </w:abstractNum>
  <w:abstractNum w:abstractNumId="35" w15:restartNumberingAfterBreak="0">
    <w:nsid w:val="6D0F362F"/>
    <w:multiLevelType w:val="multilevel"/>
    <w:tmpl w:val="CC6030D6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07"/>
        </w:tabs>
        <w:ind w:left="1407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26"/>
        </w:tabs>
        <w:ind w:left="2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8"/>
        </w:tabs>
        <w:ind w:left="3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52"/>
        </w:tabs>
        <w:ind w:left="5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54"/>
        </w:tabs>
        <w:ind w:left="63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16"/>
        </w:tabs>
        <w:ind w:left="7416" w:hanging="1800"/>
      </w:pPr>
      <w:rPr>
        <w:rFonts w:hint="default"/>
      </w:rPr>
    </w:lvl>
  </w:abstractNum>
  <w:abstractNum w:abstractNumId="36" w15:restartNumberingAfterBreak="0">
    <w:nsid w:val="71A87C83"/>
    <w:multiLevelType w:val="multilevel"/>
    <w:tmpl w:val="F56CDC5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7" w15:restartNumberingAfterBreak="0">
    <w:nsid w:val="72F040DA"/>
    <w:multiLevelType w:val="multilevel"/>
    <w:tmpl w:val="30E65DA2"/>
    <w:lvl w:ilvl="0">
      <w:start w:val="7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05"/>
        </w:tabs>
        <w:ind w:left="2505" w:hanging="1800"/>
      </w:pPr>
      <w:rPr>
        <w:rFonts w:hint="default"/>
      </w:rPr>
    </w:lvl>
  </w:abstractNum>
  <w:abstractNum w:abstractNumId="38" w15:restartNumberingAfterBreak="0">
    <w:nsid w:val="74C045A9"/>
    <w:multiLevelType w:val="multilevel"/>
    <w:tmpl w:val="7360CE88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9" w15:restartNumberingAfterBreak="0">
    <w:nsid w:val="754B1920"/>
    <w:multiLevelType w:val="multilevel"/>
    <w:tmpl w:val="1F92691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360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2190"/>
        </w:tabs>
        <w:ind w:left="219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3660"/>
        </w:tabs>
        <w:ind w:left="3660" w:hanging="72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4755"/>
        </w:tabs>
        <w:ind w:left="4755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5490"/>
        </w:tabs>
        <w:ind w:left="5490" w:hanging="108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85"/>
        </w:tabs>
        <w:ind w:left="6585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20"/>
        </w:tabs>
        <w:ind w:left="7320" w:hanging="1440"/>
      </w:pPr>
      <w:rPr>
        <w:rFonts w:ascii="Arial" w:hAnsi="Arial" w:hint="default"/>
      </w:rPr>
    </w:lvl>
  </w:abstractNum>
  <w:abstractNum w:abstractNumId="40" w15:restartNumberingAfterBreak="0">
    <w:nsid w:val="7728055F"/>
    <w:multiLevelType w:val="multilevel"/>
    <w:tmpl w:val="614C0246"/>
    <w:lvl w:ilvl="0">
      <w:start w:val="10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1" w15:restartNumberingAfterBreak="0">
    <w:nsid w:val="7EDE5F7B"/>
    <w:multiLevelType w:val="multilevel"/>
    <w:tmpl w:val="70A6FE5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num w:numId="1" w16cid:durableId="913079199">
    <w:abstractNumId w:val="25"/>
  </w:num>
  <w:num w:numId="2" w16cid:durableId="441069463">
    <w:abstractNumId w:val="27"/>
  </w:num>
  <w:num w:numId="3" w16cid:durableId="1006253140">
    <w:abstractNumId w:val="23"/>
  </w:num>
  <w:num w:numId="4" w16cid:durableId="267078195">
    <w:abstractNumId w:val="32"/>
  </w:num>
  <w:num w:numId="5" w16cid:durableId="1797718553">
    <w:abstractNumId w:val="14"/>
  </w:num>
  <w:num w:numId="6" w16cid:durableId="693337352">
    <w:abstractNumId w:val="18"/>
  </w:num>
  <w:num w:numId="7" w16cid:durableId="1899317903">
    <w:abstractNumId w:val="1"/>
  </w:num>
  <w:num w:numId="8" w16cid:durableId="830294185">
    <w:abstractNumId w:val="0"/>
  </w:num>
  <w:num w:numId="9" w16cid:durableId="399527472">
    <w:abstractNumId w:val="16"/>
  </w:num>
  <w:num w:numId="10" w16cid:durableId="1565801521">
    <w:abstractNumId w:val="35"/>
  </w:num>
  <w:num w:numId="11" w16cid:durableId="752631788">
    <w:abstractNumId w:val="38"/>
  </w:num>
  <w:num w:numId="12" w16cid:durableId="543753426">
    <w:abstractNumId w:val="36"/>
  </w:num>
  <w:num w:numId="13" w16cid:durableId="1982732573">
    <w:abstractNumId w:val="33"/>
  </w:num>
  <w:num w:numId="14" w16cid:durableId="1846555838">
    <w:abstractNumId w:val="13"/>
  </w:num>
  <w:num w:numId="15" w16cid:durableId="1252927514">
    <w:abstractNumId w:val="22"/>
  </w:num>
  <w:num w:numId="16" w16cid:durableId="1145049805">
    <w:abstractNumId w:val="2"/>
  </w:num>
  <w:num w:numId="17" w16cid:durableId="97603788">
    <w:abstractNumId w:val="28"/>
  </w:num>
  <w:num w:numId="18" w16cid:durableId="234972144">
    <w:abstractNumId w:val="37"/>
  </w:num>
  <w:num w:numId="19" w16cid:durableId="1152722367">
    <w:abstractNumId w:val="41"/>
  </w:num>
  <w:num w:numId="20" w16cid:durableId="331294773">
    <w:abstractNumId w:val="4"/>
  </w:num>
  <w:num w:numId="21" w16cid:durableId="26027792">
    <w:abstractNumId w:val="34"/>
  </w:num>
  <w:num w:numId="22" w16cid:durableId="229854517">
    <w:abstractNumId w:val="30"/>
  </w:num>
  <w:num w:numId="23" w16cid:durableId="459884525">
    <w:abstractNumId w:val="26"/>
  </w:num>
  <w:num w:numId="24" w16cid:durableId="1487477448">
    <w:abstractNumId w:val="31"/>
  </w:num>
  <w:num w:numId="25" w16cid:durableId="546838028">
    <w:abstractNumId w:val="8"/>
  </w:num>
  <w:num w:numId="26" w16cid:durableId="1374815735">
    <w:abstractNumId w:val="10"/>
  </w:num>
  <w:num w:numId="27" w16cid:durableId="2014449780">
    <w:abstractNumId w:val="39"/>
  </w:num>
  <w:num w:numId="28" w16cid:durableId="1458256945">
    <w:abstractNumId w:val="3"/>
  </w:num>
  <w:num w:numId="29" w16cid:durableId="889532378">
    <w:abstractNumId w:val="15"/>
  </w:num>
  <w:num w:numId="30" w16cid:durableId="1727222240">
    <w:abstractNumId w:val="19"/>
  </w:num>
  <w:num w:numId="31" w16cid:durableId="247080201">
    <w:abstractNumId w:val="6"/>
  </w:num>
  <w:num w:numId="32" w16cid:durableId="1390959843">
    <w:abstractNumId w:val="5"/>
  </w:num>
  <w:num w:numId="33" w16cid:durableId="1215966730">
    <w:abstractNumId w:val="20"/>
  </w:num>
  <w:num w:numId="34" w16cid:durableId="1317763460">
    <w:abstractNumId w:val="12"/>
  </w:num>
  <w:num w:numId="35" w16cid:durableId="400565986">
    <w:abstractNumId w:val="29"/>
  </w:num>
  <w:num w:numId="36" w16cid:durableId="1385062204">
    <w:abstractNumId w:val="21"/>
  </w:num>
  <w:num w:numId="37" w16cid:durableId="525674480">
    <w:abstractNumId w:val="40"/>
  </w:num>
  <w:num w:numId="38" w16cid:durableId="1435906980">
    <w:abstractNumId w:val="24"/>
  </w:num>
  <w:num w:numId="39" w16cid:durableId="126051045">
    <w:abstractNumId w:val="11"/>
  </w:num>
  <w:num w:numId="40" w16cid:durableId="1318609505">
    <w:abstractNumId w:val="17"/>
  </w:num>
  <w:num w:numId="41" w16cid:durableId="2082210648">
    <w:abstractNumId w:val="9"/>
  </w:num>
  <w:num w:numId="42" w16cid:durableId="17480714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67F"/>
    <w:rsid w:val="001002D0"/>
    <w:rsid w:val="00277A74"/>
    <w:rsid w:val="0030212A"/>
    <w:rsid w:val="00360D74"/>
    <w:rsid w:val="003A4093"/>
    <w:rsid w:val="005C282F"/>
    <w:rsid w:val="008B23CA"/>
    <w:rsid w:val="00965750"/>
    <w:rsid w:val="009715F9"/>
    <w:rsid w:val="009C467F"/>
    <w:rsid w:val="00A304AA"/>
    <w:rsid w:val="00A37C09"/>
    <w:rsid w:val="00AC2CBE"/>
    <w:rsid w:val="00C81A76"/>
    <w:rsid w:val="00CC78D3"/>
    <w:rsid w:val="00EF4900"/>
    <w:rsid w:val="00FB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7612B"/>
  <w15:docId w15:val="{6B28BBCE-3EBE-411D-A135-E46ADE6D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ind w:firstLine="360"/>
      <w:outlineLvl w:val="0"/>
    </w:pPr>
    <w:rPr>
      <w:b/>
      <w:bCs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outlineLvl w:val="1"/>
    </w:pPr>
    <w:rPr>
      <w:b/>
      <w:bCs/>
      <w:sz w:val="24"/>
    </w:rPr>
  </w:style>
  <w:style w:type="paragraph" w:styleId="Kop3">
    <w:name w:val="heading 3"/>
    <w:basedOn w:val="Standaard"/>
    <w:next w:val="Standaard"/>
    <w:qFormat/>
    <w:pPr>
      <w:keepNext/>
      <w:numPr>
        <w:numId w:val="6"/>
      </w:numPr>
      <w:outlineLvl w:val="2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Pr>
      <w:b/>
      <w:sz w:val="24"/>
      <w:lang w:val="en-GB"/>
    </w:rPr>
  </w:style>
  <w:style w:type="paragraph" w:styleId="Lijstopsomteken2">
    <w:name w:val="List Bullet 2"/>
    <w:basedOn w:val="Standaard"/>
    <w:autoRedefine/>
    <w:semiHidden/>
    <w:pPr>
      <w:numPr>
        <w:numId w:val="7"/>
      </w:numPr>
    </w:pPr>
  </w:style>
  <w:style w:type="paragraph" w:styleId="Lijstopsomteken4">
    <w:name w:val="List Bullet 4"/>
    <w:basedOn w:val="Standaard"/>
    <w:autoRedefine/>
    <w:semiHidden/>
    <w:pPr>
      <w:numPr>
        <w:numId w:val="8"/>
      </w:numPr>
      <w:tabs>
        <w:tab w:val="clear" w:pos="1209"/>
        <w:tab w:val="num" w:pos="360"/>
      </w:tabs>
      <w:ind w:left="0" w:firstLine="0"/>
    </w:pPr>
  </w:style>
  <w:style w:type="paragraph" w:styleId="Tekstzonderopmaak">
    <w:name w:val="Plain Text"/>
    <w:basedOn w:val="Standaard"/>
    <w:link w:val="TekstzonderopmaakChar"/>
    <w:semiHidden/>
    <w:rPr>
      <w:rFonts w:ascii="Courier New" w:hAnsi="Courier New"/>
    </w:rPr>
  </w:style>
  <w:style w:type="character" w:styleId="Hyperlink">
    <w:name w:val="Hyperlink"/>
    <w:semiHidden/>
    <w:rPr>
      <w:color w:val="0000FF"/>
      <w:u w:val="single"/>
    </w:rPr>
  </w:style>
  <w:style w:type="character" w:styleId="GevolgdeHyperlink">
    <w:name w:val="FollowedHyperlink"/>
    <w:semiHidden/>
    <w:rPr>
      <w:color w:val="800080"/>
      <w:u w:val="single"/>
    </w:rPr>
  </w:style>
  <w:style w:type="character" w:customStyle="1" w:styleId="Kop2Char">
    <w:name w:val="Kop 2 Char"/>
    <w:link w:val="Kop2"/>
    <w:rsid w:val="00CC78D3"/>
    <w:rPr>
      <w:b/>
      <w:bCs/>
      <w:sz w:val="24"/>
    </w:rPr>
  </w:style>
  <w:style w:type="character" w:customStyle="1" w:styleId="TekstzonderopmaakChar">
    <w:name w:val="Tekst zonder opmaak Char"/>
    <w:link w:val="Tekstzonderopmaak"/>
    <w:semiHidden/>
    <w:rsid w:val="00CC78D3"/>
    <w:rPr>
      <w:rFonts w:ascii="Courier New" w:hAnsi="Courier New"/>
    </w:rPr>
  </w:style>
  <w:style w:type="paragraph" w:styleId="Lijstalinea">
    <w:name w:val="List Paragraph"/>
    <w:basedOn w:val="Standaard"/>
    <w:uiPriority w:val="34"/>
    <w:qFormat/>
    <w:rsid w:val="005C2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8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oenwit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1478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9590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creator>H. Plaggenborg</dc:creator>
  <cp:lastModifiedBy>Ria de Bruin</cp:lastModifiedBy>
  <cp:revision>2</cp:revision>
  <cp:lastPrinted>2019-08-24T20:02:00Z</cp:lastPrinted>
  <dcterms:created xsi:type="dcterms:W3CDTF">2022-05-01T07:38:00Z</dcterms:created>
  <dcterms:modified xsi:type="dcterms:W3CDTF">2022-05-01T07:38:00Z</dcterms:modified>
</cp:coreProperties>
</file>